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0EB2" w14:textId="4F535C27" w:rsidR="00646A5E" w:rsidRDefault="00646A5E">
      <w:pPr>
        <w:pStyle w:val="Corpodetexto"/>
        <w:ind w:left="3632"/>
        <w:rPr>
          <w:sz w:val="20"/>
        </w:rPr>
      </w:pPr>
    </w:p>
    <w:p w14:paraId="6EDA88B8" w14:textId="77777777" w:rsidR="00646A5E" w:rsidRDefault="00B76AD4">
      <w:pPr>
        <w:spacing w:before="17"/>
        <w:ind w:left="690"/>
        <w:rPr>
          <w:b/>
          <w:sz w:val="52"/>
        </w:rPr>
      </w:pPr>
      <w:r>
        <w:rPr>
          <w:b/>
          <w:sz w:val="52"/>
        </w:rPr>
        <w:t>ISRAEL CARRARA DE PINNA</w:t>
      </w:r>
    </w:p>
    <w:p w14:paraId="50BBF4AD" w14:textId="77777777" w:rsidR="00646A5E" w:rsidRDefault="00646A5E">
      <w:pPr>
        <w:pStyle w:val="Corpodetexto"/>
        <w:spacing w:before="6"/>
        <w:ind w:left="0"/>
        <w:rPr>
          <w:b/>
          <w:sz w:val="15"/>
        </w:rPr>
      </w:pPr>
    </w:p>
    <w:p w14:paraId="6E5D1C54" w14:textId="3101891D" w:rsidR="00646A5E" w:rsidRDefault="00B76AD4" w:rsidP="00A55101">
      <w:pPr>
        <w:pStyle w:val="Corpodetexto"/>
        <w:ind w:left="102"/>
        <w:jc w:val="both"/>
      </w:pPr>
      <w:r>
        <w:t>Idade: 3</w:t>
      </w:r>
      <w:r w:rsidR="00043C6F">
        <w:t>6</w:t>
      </w:r>
    </w:p>
    <w:p w14:paraId="0514B562" w14:textId="77777777" w:rsidR="00646A5E" w:rsidRDefault="00B76AD4" w:rsidP="00A55101">
      <w:pPr>
        <w:pStyle w:val="Corpodetexto"/>
        <w:ind w:left="102" w:right="38"/>
        <w:jc w:val="both"/>
      </w:pPr>
      <w:r>
        <w:t xml:space="preserve">Endereço: Rua 04C Chácara 16 </w:t>
      </w:r>
      <w:r>
        <w:rPr>
          <w:spacing w:val="-4"/>
        </w:rPr>
        <w:t xml:space="preserve">casa </w:t>
      </w:r>
      <w:r>
        <w:t xml:space="preserve">10B Cond. Ouro Verde Vicente Pires </w:t>
      </w:r>
      <w:r>
        <w:rPr>
          <w:spacing w:val="-11"/>
        </w:rPr>
        <w:t xml:space="preserve">– </w:t>
      </w:r>
      <w:r>
        <w:t>72001-205</w:t>
      </w:r>
    </w:p>
    <w:p w14:paraId="067F359D" w14:textId="77777777" w:rsidR="00646A5E" w:rsidRDefault="00B76AD4" w:rsidP="00A55101">
      <w:pPr>
        <w:pStyle w:val="Corpodetexto"/>
        <w:ind w:left="102"/>
        <w:jc w:val="both"/>
      </w:pPr>
      <w:r>
        <w:t>Cel.: 61 981463928</w:t>
      </w:r>
    </w:p>
    <w:p w14:paraId="593886AD" w14:textId="0B62D55A" w:rsidR="00646A5E" w:rsidRDefault="00B76AD4" w:rsidP="00A55101">
      <w:pPr>
        <w:pStyle w:val="Corpodetexto"/>
        <w:ind w:left="102"/>
        <w:jc w:val="both"/>
      </w:pPr>
      <w:r>
        <w:t>Habilitação categoria: AB</w:t>
      </w:r>
    </w:p>
    <w:p w14:paraId="47B9BB82" w14:textId="27AA5E4E" w:rsidR="00A55101" w:rsidRDefault="00A55101" w:rsidP="00A55101">
      <w:pPr>
        <w:pStyle w:val="Corpodetexto"/>
        <w:tabs>
          <w:tab w:val="left" w:pos="1237"/>
          <w:tab w:val="left" w:pos="3933"/>
        </w:tabs>
        <w:ind w:left="102" w:right="118"/>
        <w:jc w:val="both"/>
      </w:pPr>
      <w:r>
        <w:t>E-mail:</w:t>
      </w:r>
      <w:r>
        <w:tab/>
      </w:r>
      <w:hyperlink r:id="rId5">
        <w:r>
          <w:rPr>
            <w:color w:val="0000FF"/>
            <w:u w:val="single" w:color="0000FF"/>
          </w:rPr>
          <w:t>israelcarrara@msn.com</w:t>
        </w:r>
      </w:hyperlink>
      <w:r>
        <w:rPr>
          <w:spacing w:val="-18"/>
        </w:rPr>
        <w:t xml:space="preserve">/ </w:t>
      </w:r>
      <w:hyperlink r:id="rId6">
        <w:r>
          <w:rPr>
            <w:color w:val="0000FF"/>
            <w:u w:val="single" w:color="0000FF"/>
          </w:rPr>
          <w:t>israel.pinna@crianca.df.gov.br</w:t>
        </w:r>
      </w:hyperlink>
    </w:p>
    <w:p w14:paraId="3B5B3335" w14:textId="77777777" w:rsidR="00A55101" w:rsidRDefault="00A55101" w:rsidP="00A55101">
      <w:pPr>
        <w:pStyle w:val="Corpodetexto"/>
        <w:ind w:left="102"/>
        <w:jc w:val="both"/>
      </w:pPr>
      <w:r>
        <w:t>CPF: 003.854.561-66</w:t>
      </w:r>
    </w:p>
    <w:p w14:paraId="227EA43C" w14:textId="77777777" w:rsidR="00A55101" w:rsidRDefault="00A55101" w:rsidP="00A55101">
      <w:pPr>
        <w:pStyle w:val="Corpodetexto"/>
        <w:ind w:left="102" w:right="1542"/>
        <w:jc w:val="both"/>
      </w:pPr>
      <w:r>
        <w:t xml:space="preserve">Estado Civil: Casado </w:t>
      </w:r>
    </w:p>
    <w:p w14:paraId="1B231BB5" w14:textId="77777777" w:rsidR="00A55101" w:rsidRDefault="00A55101" w:rsidP="00A55101">
      <w:pPr>
        <w:pStyle w:val="Corpodetexto"/>
        <w:ind w:left="102" w:right="1542"/>
        <w:jc w:val="both"/>
      </w:pPr>
      <w:r>
        <w:t xml:space="preserve">Nacionalidade: Brasileiro </w:t>
      </w:r>
    </w:p>
    <w:p w14:paraId="34C84EF2" w14:textId="6F6F47D1" w:rsidR="00A55101" w:rsidRDefault="00A55101" w:rsidP="00A55101">
      <w:pPr>
        <w:pStyle w:val="Corpodetexto"/>
        <w:ind w:left="102" w:right="1542"/>
        <w:jc w:val="both"/>
      </w:pPr>
      <w:r>
        <w:t>Condução Própria</w:t>
      </w:r>
    </w:p>
    <w:p w14:paraId="699FA28D" w14:textId="2C2BF8A7" w:rsidR="00A55101" w:rsidRDefault="00A55101">
      <w:pPr>
        <w:pStyle w:val="Corpodetexto"/>
        <w:ind w:left="102"/>
        <w:jc w:val="both"/>
      </w:pPr>
    </w:p>
    <w:p w14:paraId="2DEEFB0E" w14:textId="44222080" w:rsidR="00A55101" w:rsidRDefault="00A55101">
      <w:pPr>
        <w:pStyle w:val="Corpodetexto"/>
        <w:ind w:left="102"/>
        <w:jc w:val="both"/>
      </w:pPr>
    </w:p>
    <w:p w14:paraId="3AEB45F9" w14:textId="208D246D" w:rsidR="00A55101" w:rsidRDefault="00B76AD4" w:rsidP="00A55101">
      <w:pPr>
        <w:pStyle w:val="PargrafodaLista"/>
        <w:numPr>
          <w:ilvl w:val="0"/>
          <w:numId w:val="1"/>
        </w:numPr>
        <w:tabs>
          <w:tab w:val="left" w:pos="810"/>
        </w:tabs>
        <w:spacing w:before="185"/>
        <w:ind w:hanging="384"/>
        <w:rPr>
          <w:sz w:val="24"/>
        </w:rPr>
      </w:pPr>
      <w:r w:rsidRPr="00A55101">
        <w:rPr>
          <w:sz w:val="24"/>
        </w:rPr>
        <w:t>Formação</w:t>
      </w:r>
      <w:r w:rsidRPr="00A55101">
        <w:rPr>
          <w:spacing w:val="-1"/>
          <w:sz w:val="24"/>
        </w:rPr>
        <w:t xml:space="preserve"> </w:t>
      </w:r>
      <w:r w:rsidRPr="00A55101">
        <w:rPr>
          <w:sz w:val="24"/>
        </w:rPr>
        <w:t>Acadêmica</w:t>
      </w:r>
    </w:p>
    <w:p w14:paraId="671AC8F1" w14:textId="52B6F149" w:rsidR="00646A5E" w:rsidRDefault="00043C6F" w:rsidP="00E0561D">
      <w:pPr>
        <w:ind w:left="426" w:right="115"/>
        <w:jc w:val="both"/>
        <w:rPr>
          <w:sz w:val="24"/>
        </w:rPr>
      </w:pPr>
      <w:r>
        <w:rPr>
          <w:b/>
          <w:sz w:val="24"/>
        </w:rPr>
        <w:t>(Em elaboração de TCC)</w:t>
      </w:r>
      <w:r w:rsidR="00B76AD4">
        <w:rPr>
          <w:b/>
          <w:sz w:val="24"/>
        </w:rPr>
        <w:t xml:space="preserve"> – Mestrado Profissional</w:t>
      </w:r>
      <w:r w:rsidR="00B76AD4">
        <w:rPr>
          <w:sz w:val="24"/>
        </w:rPr>
        <w:t>, Programa de Pós-Graduação em Economia – Finanças Públicas – UNB – Universidade de Brasília – 2018.</w:t>
      </w:r>
    </w:p>
    <w:p w14:paraId="099BB1E7" w14:textId="77777777" w:rsidR="00646A5E" w:rsidRDefault="00B76AD4" w:rsidP="00E0561D">
      <w:pPr>
        <w:pStyle w:val="Corpodetexto"/>
        <w:jc w:val="both"/>
      </w:pPr>
      <w:r>
        <w:t>Aluno Especial – Mestrado Profissional, Programa de Pós-Graduação em Gestão Pública – UNB – Universidade de Brasília – 2017.</w:t>
      </w:r>
    </w:p>
    <w:p w14:paraId="3504910F" w14:textId="77777777" w:rsidR="00646A5E" w:rsidRDefault="00B76AD4" w:rsidP="00E0561D">
      <w:pPr>
        <w:pStyle w:val="Corpodetexto"/>
        <w:jc w:val="both"/>
      </w:pPr>
      <w:r>
        <w:t>Curso de Extensão – Lazer em Parques e Unidades de Conservação na Universidade de Brasília – UNB – 120 horas – 2015.</w:t>
      </w:r>
    </w:p>
    <w:p w14:paraId="0B3DB163" w14:textId="77777777" w:rsidR="00646A5E" w:rsidRDefault="00B76AD4" w:rsidP="00E0561D">
      <w:pPr>
        <w:pStyle w:val="Corpodetexto"/>
        <w:jc w:val="both"/>
      </w:pPr>
      <w:r>
        <w:t>Pós-Graduação – Especialização em Matemática para Economia e Administração na UNB – Universidade de Brasília – Março de 2008 – 420 horas.</w:t>
      </w:r>
    </w:p>
    <w:p w14:paraId="58CADAA3" w14:textId="77777777" w:rsidR="00646A5E" w:rsidRDefault="00B76AD4" w:rsidP="00E0561D">
      <w:pPr>
        <w:pStyle w:val="Corpodetexto"/>
        <w:jc w:val="both"/>
      </w:pPr>
      <w:r>
        <w:t>Graduação – Administração com Habilitação em Comércio Exterior na UPIS – Faculdades Integradas – Julho de 2006.</w:t>
      </w:r>
    </w:p>
    <w:p w14:paraId="7932777A" w14:textId="77777777" w:rsidR="00646A5E" w:rsidRDefault="00646A5E">
      <w:pPr>
        <w:pStyle w:val="Corpodetexto"/>
        <w:ind w:left="0"/>
      </w:pPr>
    </w:p>
    <w:p w14:paraId="201E827A" w14:textId="77777777" w:rsidR="00646A5E" w:rsidRDefault="00B76AD4">
      <w:pPr>
        <w:pStyle w:val="PargrafodaLista"/>
        <w:numPr>
          <w:ilvl w:val="0"/>
          <w:numId w:val="1"/>
        </w:numPr>
        <w:tabs>
          <w:tab w:val="left" w:pos="822"/>
        </w:tabs>
        <w:ind w:left="822" w:hanging="361"/>
        <w:jc w:val="both"/>
        <w:rPr>
          <w:sz w:val="24"/>
        </w:rPr>
      </w:pPr>
      <w:r>
        <w:rPr>
          <w:sz w:val="24"/>
        </w:rPr>
        <w:t>Experiência</w:t>
      </w:r>
      <w:r>
        <w:rPr>
          <w:spacing w:val="-2"/>
          <w:sz w:val="24"/>
        </w:rPr>
        <w:t xml:space="preserve"> </w:t>
      </w:r>
      <w:r>
        <w:rPr>
          <w:sz w:val="24"/>
        </w:rPr>
        <w:t>Profissional</w:t>
      </w:r>
    </w:p>
    <w:p w14:paraId="4D803F3D" w14:textId="77777777" w:rsidR="00646A5E" w:rsidRDefault="00B76AD4">
      <w:pPr>
        <w:pStyle w:val="Corpodetexto"/>
        <w:ind w:right="118"/>
        <w:jc w:val="both"/>
        <w:rPr>
          <w:sz w:val="22"/>
        </w:rPr>
      </w:pPr>
      <w:r>
        <w:rPr>
          <w:b/>
        </w:rPr>
        <w:t>GDF – Cargo efetivo: Especialista Socioeducativo – Administrador</w:t>
      </w:r>
      <w:r>
        <w:t>. Ingresso junho de 2011 (</w:t>
      </w:r>
      <w:r>
        <w:rPr>
          <w:b/>
        </w:rPr>
        <w:t>atual</w:t>
      </w:r>
      <w:r>
        <w:t>). Atribuições: planejar, coordenar, controlar, avaliar e executar serviços técnico-administrativos referentes a Recursos Humanos; Organização e Métodos; Orçamento e Finanças e Administração de Material, estabelecendo princípios e normas, acompanhando e avaliando performance, elaborando relatórios, orientando e propondo soluções e alternativas; participar de programas de treinamento que envolva conteúdos relativos à área de atuação; assessorar em atividades específicas da Administração; executar outras atividades de interesse da área</w:t>
      </w:r>
      <w:r>
        <w:rPr>
          <w:sz w:val="22"/>
        </w:rPr>
        <w:t>.</w:t>
      </w:r>
    </w:p>
    <w:p w14:paraId="3DF39301" w14:textId="618C23EE" w:rsidR="00B0551C" w:rsidRPr="00EA522E" w:rsidRDefault="00B0551C" w:rsidP="00EA522E">
      <w:pPr>
        <w:spacing w:before="7"/>
        <w:ind w:left="461" w:right="115"/>
        <w:jc w:val="both"/>
        <w:rPr>
          <w:bCs/>
        </w:rPr>
      </w:pPr>
      <w:r>
        <w:rPr>
          <w:b/>
        </w:rPr>
        <w:t xml:space="preserve">SECRETARIA DE ESTADO DE DESENVOLVIMENTO SOCIAL DO DISTRITO FEDERAL </w:t>
      </w:r>
      <w:r>
        <w:rPr>
          <w:bCs/>
        </w:rPr>
        <w:t xml:space="preserve">De setembro de 2019 (atualmente). </w:t>
      </w:r>
      <w:r w:rsidR="00EA522E" w:rsidRPr="00EA522E">
        <w:rPr>
          <w:b/>
        </w:rPr>
        <w:t>DIRETOR DE ORÇAMENTO E FINANÇAS DOS FUNDOS</w:t>
      </w:r>
      <w:r w:rsidR="00EA522E">
        <w:rPr>
          <w:bCs/>
        </w:rPr>
        <w:t xml:space="preserve">, Da Coordenação de Orçamento e Finanças, </w:t>
      </w:r>
      <w:r w:rsidR="00EA522E" w:rsidRPr="00043C6F">
        <w:rPr>
          <w:b/>
        </w:rPr>
        <w:t>CPE-07</w:t>
      </w:r>
      <w:r w:rsidR="00EA522E">
        <w:rPr>
          <w:bCs/>
        </w:rPr>
        <w:t xml:space="preserve">. </w:t>
      </w:r>
      <w:r w:rsidRPr="00B0551C">
        <w:rPr>
          <w:b/>
        </w:rPr>
        <w:t>GERENTE DE PLANEJAMENTO E ORÇAMENTO DO FUNDO DE ASSISTÊNCIA SOCIAL</w:t>
      </w:r>
      <w:r>
        <w:rPr>
          <w:bCs/>
        </w:rPr>
        <w:t>, da Unidade de Gestão do Fundo de Assistência Social</w:t>
      </w:r>
      <w:r w:rsidR="00EA522E">
        <w:rPr>
          <w:bCs/>
        </w:rPr>
        <w:t xml:space="preserve">, </w:t>
      </w:r>
      <w:r w:rsidR="00EA522E" w:rsidRPr="00043C6F">
        <w:rPr>
          <w:b/>
        </w:rPr>
        <w:t>CPC-08</w:t>
      </w:r>
      <w:r w:rsidR="00EA522E">
        <w:rPr>
          <w:bCs/>
        </w:rPr>
        <w:t>.</w:t>
      </w:r>
    </w:p>
    <w:p w14:paraId="0A692223" w14:textId="0E527DCF" w:rsidR="00646A5E" w:rsidRDefault="00B76AD4" w:rsidP="00A55101">
      <w:pPr>
        <w:spacing w:before="7"/>
        <w:ind w:left="461" w:right="115"/>
        <w:jc w:val="both"/>
        <w:rPr>
          <w:rFonts w:ascii="Tahoma" w:hAnsi="Tahoma"/>
          <w:sz w:val="21"/>
        </w:rPr>
      </w:pPr>
      <w:r>
        <w:rPr>
          <w:b/>
        </w:rPr>
        <w:t xml:space="preserve">ADMINISTRAÇÃO REGIONAL DO RIACHO FUNDO I – DISTRITO FEDERAL </w:t>
      </w:r>
      <w:r>
        <w:t>De março de 2019</w:t>
      </w:r>
      <w:r w:rsidR="00B0551C">
        <w:t xml:space="preserve"> até setembro de 2021</w:t>
      </w:r>
      <w:r>
        <w:t xml:space="preserve">. </w:t>
      </w:r>
      <w:r w:rsidRPr="00A55101">
        <w:rPr>
          <w:b/>
          <w:bCs/>
        </w:rPr>
        <w:t>CHEFE DA ASSESSORIA DE PLANEJAMENTO, DO GABINETE</w:t>
      </w:r>
      <w:r>
        <w:t xml:space="preserve">, da Administração Regional do Riacho Fundo I do Distrito Federal, </w:t>
      </w:r>
      <w:r>
        <w:rPr>
          <w:b/>
        </w:rPr>
        <w:t>CNE-07</w:t>
      </w:r>
      <w:r>
        <w:t xml:space="preserve">. </w:t>
      </w:r>
    </w:p>
    <w:p w14:paraId="7E4F4EBC" w14:textId="77777777" w:rsidR="00646A5E" w:rsidRDefault="00B76AD4">
      <w:pPr>
        <w:pStyle w:val="Corpodetexto"/>
        <w:spacing w:line="270" w:lineRule="exact"/>
        <w:jc w:val="both"/>
      </w:pPr>
      <w:r>
        <w:t>ORDEM DE SERVIÇO Nº 19, DE 02 DE ABRIL DE 2019, DESIGNAR ISRAEL</w:t>
      </w:r>
    </w:p>
    <w:p w14:paraId="438C8113" w14:textId="77777777" w:rsidR="00646A5E" w:rsidRDefault="00B76AD4" w:rsidP="00E8324B">
      <w:pPr>
        <w:ind w:left="461" w:right="119"/>
        <w:jc w:val="both"/>
        <w:rPr>
          <w:sz w:val="24"/>
        </w:rPr>
      </w:pPr>
      <w:r>
        <w:rPr>
          <w:sz w:val="24"/>
        </w:rPr>
        <w:t xml:space="preserve">CARRARA DE PINNA, matrícula 1.691652-2, ocupante do cargo de Chefe da Assessoria de Planejamento, para </w:t>
      </w:r>
      <w:r>
        <w:rPr>
          <w:b/>
          <w:sz w:val="24"/>
        </w:rPr>
        <w:t xml:space="preserve">substituir </w:t>
      </w:r>
      <w:r>
        <w:rPr>
          <w:sz w:val="24"/>
        </w:rPr>
        <w:t xml:space="preserve">o </w:t>
      </w:r>
      <w:r>
        <w:rPr>
          <w:b/>
          <w:sz w:val="24"/>
        </w:rPr>
        <w:t>Coordenador de Administração Geral</w:t>
      </w:r>
      <w:r>
        <w:rPr>
          <w:sz w:val="24"/>
        </w:rPr>
        <w:t xml:space="preserve">, Símbolo </w:t>
      </w:r>
      <w:r>
        <w:rPr>
          <w:b/>
          <w:sz w:val="24"/>
        </w:rPr>
        <w:t>CNE-06</w:t>
      </w:r>
      <w:r>
        <w:rPr>
          <w:sz w:val="24"/>
        </w:rPr>
        <w:t xml:space="preserve">, da Administração Regional do Riacho Fundo I, RA-XVII, do Distrito Federal, </w:t>
      </w:r>
      <w:r>
        <w:rPr>
          <w:b/>
          <w:sz w:val="24"/>
        </w:rPr>
        <w:t>em seus afastamentos ou impedimentos legais (</w:t>
      </w:r>
      <w:r w:rsidR="003F4F56">
        <w:rPr>
          <w:b/>
          <w:sz w:val="24"/>
        </w:rPr>
        <w:t>Finalizou em 12/02/2020</w:t>
      </w:r>
      <w:r>
        <w:rPr>
          <w:b/>
          <w:sz w:val="24"/>
        </w:rPr>
        <w:t>)</w:t>
      </w:r>
      <w:r>
        <w:rPr>
          <w:sz w:val="24"/>
        </w:rPr>
        <w:t>.</w:t>
      </w:r>
    </w:p>
    <w:p w14:paraId="00409CA2" w14:textId="4D44C025" w:rsidR="00E8324B" w:rsidRDefault="00E8324B" w:rsidP="00E8324B">
      <w:pPr>
        <w:ind w:left="461" w:right="119"/>
        <w:jc w:val="both"/>
        <w:rPr>
          <w:sz w:val="24"/>
        </w:rPr>
      </w:pPr>
      <w:r>
        <w:rPr>
          <w:sz w:val="24"/>
        </w:rPr>
        <w:t xml:space="preserve">ORDEM DE SERVIÇO Nº 09, DE 12 DE FEVEREIRO DE 2020, DESIGNAR ISRAEL CARRARA DE PINNA. </w:t>
      </w:r>
      <w:r w:rsidR="003F4F56">
        <w:rPr>
          <w:sz w:val="24"/>
        </w:rPr>
        <w:t xml:space="preserve">matrícula 1.691652-2, ocupante do cargo de Chefe da Assessoria de Planejamento, para </w:t>
      </w:r>
      <w:r w:rsidR="003F4F56">
        <w:rPr>
          <w:b/>
          <w:sz w:val="24"/>
        </w:rPr>
        <w:t xml:space="preserve">substituir </w:t>
      </w:r>
      <w:r w:rsidR="003F4F56" w:rsidRPr="003F4F56">
        <w:rPr>
          <w:b/>
          <w:sz w:val="24"/>
        </w:rPr>
        <w:t>a Chefe de Gabinete</w:t>
      </w:r>
      <w:r w:rsidR="003F4F56">
        <w:rPr>
          <w:sz w:val="24"/>
        </w:rPr>
        <w:t xml:space="preserve">, Símbolo </w:t>
      </w:r>
      <w:r w:rsidR="003F4F56">
        <w:rPr>
          <w:b/>
          <w:sz w:val="24"/>
        </w:rPr>
        <w:t>CNE-05</w:t>
      </w:r>
      <w:r w:rsidR="003F4F56">
        <w:rPr>
          <w:sz w:val="24"/>
        </w:rPr>
        <w:t xml:space="preserve">, da Administração Regional do Riacho Fundo I, RA-XVII, do Distrito Federal, </w:t>
      </w:r>
      <w:r w:rsidR="003F4F56">
        <w:rPr>
          <w:b/>
          <w:sz w:val="24"/>
        </w:rPr>
        <w:t xml:space="preserve">em </w:t>
      </w:r>
      <w:r w:rsidR="003F4F56">
        <w:rPr>
          <w:b/>
          <w:sz w:val="24"/>
        </w:rPr>
        <w:lastRenderedPageBreak/>
        <w:t>seus afastamentos ou impedimentos legais (</w:t>
      </w:r>
      <w:r w:rsidR="00EA522E">
        <w:rPr>
          <w:b/>
          <w:sz w:val="24"/>
        </w:rPr>
        <w:t>Finalizou em 14/09/2020</w:t>
      </w:r>
      <w:r w:rsidR="003F4F56">
        <w:rPr>
          <w:b/>
          <w:sz w:val="24"/>
        </w:rPr>
        <w:t>)</w:t>
      </w:r>
      <w:r w:rsidR="003F4F56">
        <w:rPr>
          <w:sz w:val="24"/>
        </w:rPr>
        <w:t>.</w:t>
      </w:r>
    </w:p>
    <w:p w14:paraId="49C5A773" w14:textId="77777777" w:rsidR="00646A5E" w:rsidRDefault="00B76AD4" w:rsidP="00E8324B">
      <w:pPr>
        <w:spacing w:before="7"/>
        <w:ind w:left="461" w:right="125"/>
        <w:jc w:val="both"/>
        <w:rPr>
          <w:b/>
        </w:rPr>
      </w:pPr>
      <w:r>
        <w:rPr>
          <w:b/>
        </w:rPr>
        <w:t>SECRETARIA DE ESTADO DE JUSTIÇA E CIDADANIA/ SECRETARIA DE ESTADO DA CRIANÇA</w:t>
      </w:r>
    </w:p>
    <w:p w14:paraId="3EB5D440" w14:textId="77777777" w:rsidR="00646A5E" w:rsidRDefault="00B76AD4" w:rsidP="00E8324B">
      <w:pPr>
        <w:spacing w:line="242" w:lineRule="auto"/>
        <w:ind w:left="461" w:right="118"/>
        <w:jc w:val="both"/>
      </w:pPr>
      <w:r>
        <w:t xml:space="preserve">De janeiro de 2019 até março de 2019. Lotado na DIOF – Diretoria de Orçamento e Finanças, SUAG – Subsecretaria de Administração Geral. </w:t>
      </w:r>
      <w:r>
        <w:rPr>
          <w:b/>
        </w:rPr>
        <w:t>Sem cargo comissionado</w:t>
      </w:r>
      <w:r>
        <w:t>.</w:t>
      </w:r>
    </w:p>
    <w:p w14:paraId="609C6B92" w14:textId="77777777" w:rsidR="00646A5E" w:rsidRDefault="00B76AD4">
      <w:pPr>
        <w:pStyle w:val="Ttulo1"/>
      </w:pPr>
      <w:r>
        <w:t>SECRETARIA DE ESTADO DE JUSTIÇA E CIDADANIA (Comissionado)</w:t>
      </w:r>
    </w:p>
    <w:p w14:paraId="6BD7B573" w14:textId="427FF4D8" w:rsidR="00646A5E" w:rsidRDefault="00B76AD4" w:rsidP="00EA522E">
      <w:pPr>
        <w:pStyle w:val="Corpodetexto"/>
        <w:ind w:right="115"/>
        <w:jc w:val="both"/>
      </w:pPr>
      <w:r>
        <w:t xml:space="preserve">De abril de 2018 até dezembro de 2018. OUVIDORIA. </w:t>
      </w:r>
      <w:r>
        <w:rPr>
          <w:b/>
        </w:rPr>
        <w:t>CNE-06. Ouvidor</w:t>
      </w:r>
      <w:r>
        <w:t xml:space="preserve">; </w:t>
      </w:r>
    </w:p>
    <w:p w14:paraId="4D58EED1" w14:textId="77777777" w:rsidR="00646A5E" w:rsidRDefault="00B76AD4" w:rsidP="00EA522E">
      <w:pPr>
        <w:pStyle w:val="Corpodetexto"/>
        <w:jc w:val="both"/>
      </w:pPr>
      <w:r>
        <w:t>PORTARIA Nº 121, DE 05 DE SETEMBRO DE 2018, DESIGNAR ISRAEL</w:t>
      </w:r>
    </w:p>
    <w:p w14:paraId="67CEB372" w14:textId="77777777" w:rsidR="00646A5E" w:rsidRDefault="00B76AD4" w:rsidP="00EA522E">
      <w:pPr>
        <w:ind w:left="461" w:right="116"/>
        <w:jc w:val="both"/>
        <w:rPr>
          <w:sz w:val="24"/>
        </w:rPr>
      </w:pPr>
      <w:r>
        <w:rPr>
          <w:sz w:val="24"/>
        </w:rPr>
        <w:t xml:space="preserve">CARRARA DE PINNA, matrícula 240.251-3, ocupante do cargo de Ouvidor, para </w:t>
      </w:r>
      <w:r>
        <w:rPr>
          <w:b/>
          <w:sz w:val="24"/>
        </w:rPr>
        <w:t xml:space="preserve">substituir </w:t>
      </w:r>
      <w:r>
        <w:rPr>
          <w:sz w:val="24"/>
        </w:rPr>
        <w:t xml:space="preserve">o </w:t>
      </w:r>
      <w:r>
        <w:rPr>
          <w:b/>
          <w:sz w:val="24"/>
        </w:rPr>
        <w:t>Subsecretário de Administração Geral</w:t>
      </w:r>
      <w:r>
        <w:rPr>
          <w:sz w:val="24"/>
        </w:rPr>
        <w:t xml:space="preserve">, Símbolo </w:t>
      </w:r>
      <w:r>
        <w:rPr>
          <w:b/>
          <w:sz w:val="24"/>
        </w:rPr>
        <w:t>CNE-02</w:t>
      </w:r>
      <w:r>
        <w:rPr>
          <w:sz w:val="24"/>
        </w:rPr>
        <w:t xml:space="preserve">, da Secretaria de Estado de Justiça e Cidadania do Distrito Federal, </w:t>
      </w:r>
      <w:r>
        <w:rPr>
          <w:b/>
          <w:sz w:val="24"/>
        </w:rPr>
        <w:t>em seus afastamentos ou impedimentos legais (Encerrado em dezembro de 2018)</w:t>
      </w:r>
      <w:r>
        <w:rPr>
          <w:sz w:val="24"/>
        </w:rPr>
        <w:t>.</w:t>
      </w:r>
    </w:p>
    <w:p w14:paraId="7FC70F5A" w14:textId="77777777" w:rsidR="00646A5E" w:rsidRDefault="00B76AD4" w:rsidP="00EA522E">
      <w:pPr>
        <w:pStyle w:val="Ttulo1"/>
        <w:spacing w:line="274" w:lineRule="exact"/>
      </w:pPr>
      <w:r>
        <w:t>SECRETARIA DE ESTADO DA CRIANÇA (Comissionado)</w:t>
      </w:r>
    </w:p>
    <w:p w14:paraId="19E5A6AB" w14:textId="41E0EA05" w:rsidR="00646A5E" w:rsidRDefault="00B76AD4" w:rsidP="00EA522E">
      <w:pPr>
        <w:pStyle w:val="Corpodetexto"/>
        <w:ind w:right="119"/>
        <w:jc w:val="both"/>
      </w:pPr>
      <w:r>
        <w:t xml:space="preserve">De março de 2018 até abril 2018 – AGESP – ASSESSORIA DE GESTÃO ESTRATÉGICA E PROJETOS. </w:t>
      </w:r>
      <w:r>
        <w:rPr>
          <w:b/>
        </w:rPr>
        <w:t>DFA-14. Assessor</w:t>
      </w:r>
      <w:r>
        <w:t xml:space="preserve">; </w:t>
      </w:r>
    </w:p>
    <w:p w14:paraId="1A37BF45" w14:textId="6C7E9CB4" w:rsidR="00646A5E" w:rsidRDefault="00B76AD4" w:rsidP="00EA522E">
      <w:pPr>
        <w:pStyle w:val="Corpodetexto"/>
        <w:spacing w:before="2"/>
        <w:ind w:right="115"/>
        <w:jc w:val="both"/>
      </w:pPr>
      <w:r>
        <w:t xml:space="preserve">De novembro de 2017 até fevereiro de 2018 – UISS – UNIDADE DE INTERNAÇÃO DE SÃO SEBASTIÃO. </w:t>
      </w:r>
      <w:r>
        <w:rPr>
          <w:b/>
        </w:rPr>
        <w:t>DFG – 17</w:t>
      </w:r>
      <w:r>
        <w:t xml:space="preserve">. </w:t>
      </w:r>
      <w:r>
        <w:rPr>
          <w:b/>
        </w:rPr>
        <w:t>Vice-diretor</w:t>
      </w:r>
      <w:r>
        <w:t xml:space="preserve">; </w:t>
      </w:r>
    </w:p>
    <w:p w14:paraId="46A9FBE2" w14:textId="77777777" w:rsidR="00646A5E" w:rsidRDefault="00B76AD4" w:rsidP="00EA522E">
      <w:pPr>
        <w:pStyle w:val="Corpodetexto"/>
        <w:spacing w:before="1"/>
        <w:ind w:right="117"/>
        <w:jc w:val="both"/>
      </w:pPr>
      <w:r>
        <w:t xml:space="preserve">De junho a outubro de 2017. CEDICON – COMISSÃO DE ÉTICA E DISCIPLINA DOS CONSELHEIROS TUTELARES DO DISTRITO FEDERAL. </w:t>
      </w:r>
      <w:r>
        <w:rPr>
          <w:b/>
        </w:rPr>
        <w:t>CNE-07</w:t>
      </w:r>
      <w:r>
        <w:t>.</w:t>
      </w:r>
    </w:p>
    <w:p w14:paraId="0230F1BC" w14:textId="504E8BE4" w:rsidR="00646A5E" w:rsidRDefault="00B76AD4" w:rsidP="00EA522E">
      <w:pPr>
        <w:pStyle w:val="Corpodetexto"/>
        <w:ind w:right="117"/>
        <w:jc w:val="both"/>
      </w:pPr>
      <w:r>
        <w:rPr>
          <w:b/>
        </w:rPr>
        <w:t>Presidente</w:t>
      </w:r>
      <w:r>
        <w:t xml:space="preserve">; </w:t>
      </w:r>
    </w:p>
    <w:p w14:paraId="6EFF5D14" w14:textId="0A1DC22C" w:rsidR="00646A5E" w:rsidRDefault="00B76AD4" w:rsidP="00A55101">
      <w:pPr>
        <w:pStyle w:val="Corpodetexto"/>
        <w:spacing w:before="1"/>
        <w:ind w:right="117"/>
        <w:jc w:val="both"/>
      </w:pPr>
      <w:r>
        <w:t xml:space="preserve">De outubro de 2015 até maio 2017. CG – CORREGEDORIA. </w:t>
      </w:r>
      <w:r>
        <w:rPr>
          <w:b/>
        </w:rPr>
        <w:t>CNE-02</w:t>
      </w:r>
      <w:r>
        <w:t xml:space="preserve">. </w:t>
      </w:r>
      <w:r>
        <w:rPr>
          <w:b/>
        </w:rPr>
        <w:t>Corregedor</w:t>
      </w:r>
      <w:r>
        <w:t xml:space="preserve">. </w:t>
      </w:r>
    </w:p>
    <w:p w14:paraId="55A2AA45" w14:textId="32AED7F8" w:rsidR="00646A5E" w:rsidRDefault="00B76AD4">
      <w:pPr>
        <w:pStyle w:val="Corpodetexto"/>
        <w:spacing w:before="1"/>
        <w:ind w:right="115"/>
        <w:jc w:val="both"/>
      </w:pPr>
      <w:r>
        <w:t xml:space="preserve">De junho de 2011 até outubro de 2015. </w:t>
      </w:r>
      <w:r>
        <w:rPr>
          <w:b/>
        </w:rPr>
        <w:t xml:space="preserve">CNE-07. DIPOF </w:t>
      </w:r>
      <w:r>
        <w:t xml:space="preserve">– Diretoria de Planejamento Orçamento e Finanças, UAG – Unidade de Administração Geral; </w:t>
      </w:r>
      <w:r>
        <w:rPr>
          <w:b/>
        </w:rPr>
        <w:t>Diretor; DFG-14 – Gerente de Programação Orçamentária; DFG-14 – Gerente de Planejamento; DFG-14 – Gerente de Execução Orçamentária</w:t>
      </w:r>
      <w:r>
        <w:t xml:space="preserve">. </w:t>
      </w:r>
    </w:p>
    <w:p w14:paraId="5C6B0962" w14:textId="77777777" w:rsidR="00646A5E" w:rsidRDefault="00B76AD4">
      <w:pPr>
        <w:pStyle w:val="Corpodetexto"/>
        <w:spacing w:before="2"/>
        <w:ind w:right="117"/>
        <w:jc w:val="both"/>
      </w:pPr>
      <w:r>
        <w:rPr>
          <w:b/>
        </w:rPr>
        <w:t xml:space="preserve">MINISTÉRIO DO PLANEJAMENTO </w:t>
      </w:r>
      <w:r>
        <w:t xml:space="preserve">– 1 (um) ano e 1 (um) mês, </w:t>
      </w:r>
      <w:r>
        <w:rPr>
          <w:b/>
        </w:rPr>
        <w:t>Analista Técnico-Administrativo</w:t>
      </w:r>
      <w:r>
        <w:t>, Coordenação de Planejamento Setorial (CPS) da Coordenação Geral de Planejamento Orçamento e Finanças (CGPOF) da Subsecretaria de Planejamento Orçamento e Administração (SPOA) do Ministério do Planejamento, Orçamento e Gestão (MP), atividades específicas: atividades relacionadas ao gerenciamento e acompanhamento de projetos, gerenciamento da programação orçamentária e execução financeira, elaboração de análise técnica de informações gerenciais a partir da coleta e sistematização de informações estatísticas de compras governamentais e elaboração de pareceres, relatórios, projetos e laudos técnicos para subsidiar ações no âmbito do</w:t>
      </w:r>
      <w:r>
        <w:rPr>
          <w:spacing w:val="-4"/>
        </w:rPr>
        <w:t xml:space="preserve"> </w:t>
      </w:r>
      <w:r>
        <w:t>Ministério.</w:t>
      </w:r>
    </w:p>
    <w:p w14:paraId="1153D929" w14:textId="77777777" w:rsidR="00646A5E" w:rsidRDefault="00B76AD4">
      <w:pPr>
        <w:pStyle w:val="Corpodetexto"/>
        <w:ind w:right="120"/>
        <w:jc w:val="both"/>
      </w:pPr>
      <w:r>
        <w:t>ADMIRAL (LONDRES) – 8 (oito) meses, Garçom e Barman (The</w:t>
      </w:r>
      <w:r>
        <w:rPr>
          <w:spacing w:val="36"/>
        </w:rPr>
        <w:t xml:space="preserve"> </w:t>
      </w:r>
      <w:r>
        <w:t>Dorchester Hotel, Mandarin Oriental Hotel, Royal Garden Hotel, Ibis Hotel, Chelsea Arts Club), Banquetes, trabalho em equipe, café da manhã, almoço e jantar, serviço de quarto, conferências, restaurante e</w:t>
      </w:r>
      <w:r>
        <w:rPr>
          <w:spacing w:val="-1"/>
        </w:rPr>
        <w:t xml:space="preserve"> </w:t>
      </w:r>
      <w:r>
        <w:t>bar.</w:t>
      </w:r>
    </w:p>
    <w:p w14:paraId="58BEA43A" w14:textId="77777777" w:rsidR="00646A5E" w:rsidRDefault="00B76AD4">
      <w:pPr>
        <w:pStyle w:val="Corpodetexto"/>
        <w:ind w:right="116"/>
        <w:jc w:val="both"/>
      </w:pPr>
      <w:r>
        <w:t>HEAVEN/ISLAND/THE NEW PLAYERS (LONDRES) – 8 (oito) meses, suporte ao Bar, repondo bebidas, cuidando do bar e etc.</w:t>
      </w:r>
    </w:p>
    <w:p w14:paraId="24AF36F7" w14:textId="77777777" w:rsidR="00646A5E" w:rsidRDefault="00B76AD4">
      <w:pPr>
        <w:pStyle w:val="Corpodetexto"/>
        <w:spacing w:before="1"/>
        <w:ind w:right="120"/>
        <w:jc w:val="both"/>
      </w:pPr>
      <w:r>
        <w:t>NET BRASÍLIA – 13 (treze) meses, estagiário, auxiliar administrativo terceirizado, auxiliar administrativo efetivo e assistente administrativo (cadastro consulta e aprovação de novos clientes, correção de faturas, elaboração de planilhas, quadros e apresentações).</w:t>
      </w:r>
    </w:p>
    <w:p w14:paraId="50479DB8" w14:textId="77777777" w:rsidR="00646A5E" w:rsidRDefault="00B76AD4">
      <w:pPr>
        <w:pStyle w:val="Corpodetexto"/>
        <w:spacing w:before="76"/>
        <w:ind w:right="118"/>
        <w:jc w:val="both"/>
      </w:pPr>
      <w:r>
        <w:t>CÂMARA DOS DEPUTADOS – 5 (cinco) meses de estágio na Comissão Parlamentar Conjunta do MERCOSUL na área Administrativa (atualização de site, elaboração de documentos, arquivos e pesquisa).</w:t>
      </w:r>
    </w:p>
    <w:p w14:paraId="667A6F63" w14:textId="77777777" w:rsidR="00646A5E" w:rsidRDefault="00B76AD4">
      <w:pPr>
        <w:pStyle w:val="Corpodetexto"/>
        <w:spacing w:before="1"/>
        <w:ind w:right="119"/>
        <w:jc w:val="both"/>
      </w:pPr>
      <w:r>
        <w:t>BB – Banco do Brasil – 11 (onze) meses de estágio na Diretoria de Crédito do Banco do Brasil na área Administrativa (elaboração de planilhas, quadros, apresentações, arquivos e</w:t>
      </w:r>
      <w:r>
        <w:rPr>
          <w:spacing w:val="2"/>
        </w:rPr>
        <w:t xml:space="preserve"> </w:t>
      </w:r>
      <w:r>
        <w:t>atendimento).</w:t>
      </w:r>
    </w:p>
    <w:p w14:paraId="0210171D" w14:textId="77777777" w:rsidR="00646A5E" w:rsidRDefault="00B76AD4">
      <w:pPr>
        <w:pStyle w:val="Corpodetexto"/>
        <w:ind w:right="119"/>
        <w:jc w:val="both"/>
      </w:pPr>
      <w:r>
        <w:t>NPOR – Núcleo Preparatório de Oficiais da Reserva, Oficial – R2 Ano de Formação 2004 pelo 32° Grupo de Artilharia de Campanha Grupo Dom Pedro I;</w:t>
      </w:r>
    </w:p>
    <w:p w14:paraId="3E536776" w14:textId="22F5DD60" w:rsidR="00646A5E" w:rsidRDefault="00646A5E">
      <w:pPr>
        <w:pStyle w:val="Corpodetexto"/>
        <w:ind w:left="0"/>
      </w:pPr>
    </w:p>
    <w:p w14:paraId="4D3A7C6C" w14:textId="77777777" w:rsidR="00043C6F" w:rsidRDefault="00043C6F">
      <w:pPr>
        <w:pStyle w:val="Corpodetexto"/>
        <w:ind w:left="0"/>
      </w:pPr>
    </w:p>
    <w:p w14:paraId="20B4EEFE" w14:textId="77777777" w:rsidR="00646A5E" w:rsidRDefault="00B76AD4">
      <w:pPr>
        <w:pStyle w:val="PargrafodaLista"/>
        <w:numPr>
          <w:ilvl w:val="0"/>
          <w:numId w:val="1"/>
        </w:numPr>
        <w:tabs>
          <w:tab w:val="left" w:pos="822"/>
        </w:tabs>
        <w:ind w:left="822" w:hanging="361"/>
        <w:rPr>
          <w:sz w:val="24"/>
        </w:rPr>
      </w:pPr>
      <w:r>
        <w:rPr>
          <w:sz w:val="24"/>
        </w:rPr>
        <w:lastRenderedPageBreak/>
        <w:t>Experiência Profissional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</w:p>
    <w:p w14:paraId="58413793" w14:textId="77777777" w:rsidR="00646A5E" w:rsidRDefault="00B76AD4">
      <w:pPr>
        <w:pStyle w:val="Corpodetexto"/>
        <w:ind w:right="119"/>
        <w:jc w:val="both"/>
      </w:pPr>
      <w:r>
        <w:t>ESCOLA DE GOVERNO DO DISTRITO FEDERAL – Instrutor cadastrado  a partir de 2016, e atuando nos cursos de SEGURANÇA PROTETIVA, DEFESA PESSOAL APLICADA À ATIVIDADE DE FISCALIZAÇÃO, CAPACITAÇÃO EM APURAÇÃO E REGIME DISCIPLINAR NO ÂMBITO DO SISTEMA SOCIOEDUCATIVO.</w:t>
      </w:r>
    </w:p>
    <w:p w14:paraId="58FDF02C" w14:textId="77777777" w:rsidR="00646A5E" w:rsidRDefault="00646A5E">
      <w:pPr>
        <w:pStyle w:val="Corpodetexto"/>
        <w:spacing w:before="1"/>
        <w:ind w:left="0"/>
      </w:pPr>
    </w:p>
    <w:p w14:paraId="20F3A5CC" w14:textId="77777777" w:rsidR="00646A5E" w:rsidRDefault="00B76AD4">
      <w:pPr>
        <w:pStyle w:val="PargrafodaLista"/>
        <w:numPr>
          <w:ilvl w:val="0"/>
          <w:numId w:val="1"/>
        </w:numPr>
        <w:tabs>
          <w:tab w:val="left" w:pos="822"/>
        </w:tabs>
        <w:ind w:left="822" w:hanging="361"/>
        <w:rPr>
          <w:sz w:val="24"/>
        </w:rPr>
      </w:pPr>
      <w:r>
        <w:rPr>
          <w:sz w:val="24"/>
        </w:rPr>
        <w:t>Cursos</w:t>
      </w:r>
    </w:p>
    <w:p w14:paraId="27BFA980" w14:textId="4B8125FA" w:rsidR="00043C6F" w:rsidRDefault="00043C6F" w:rsidP="00A63D5F">
      <w:pPr>
        <w:pStyle w:val="PargrafodaLista"/>
        <w:numPr>
          <w:ilvl w:val="0"/>
          <w:numId w:val="3"/>
        </w:numPr>
        <w:tabs>
          <w:tab w:val="left" w:pos="1181"/>
          <w:tab w:val="left" w:pos="1182"/>
        </w:tabs>
        <w:spacing w:line="269" w:lineRule="exact"/>
        <w:jc w:val="both"/>
      </w:pPr>
      <w:r>
        <w:t>POLÍTICAS PÚBLICAS E CICLO ORÇAMENTÁRIO – ABELINE, Associação Brasileira de Educação Online – 110 horas – 2021.</w:t>
      </w:r>
    </w:p>
    <w:p w14:paraId="3E2C4678" w14:textId="1F3AA459" w:rsidR="00E8324B" w:rsidRPr="00E8324B" w:rsidRDefault="003B267D" w:rsidP="00A63D5F">
      <w:pPr>
        <w:pStyle w:val="PargrafodaLista"/>
        <w:numPr>
          <w:ilvl w:val="0"/>
          <w:numId w:val="3"/>
        </w:numPr>
        <w:tabs>
          <w:tab w:val="left" w:pos="1181"/>
          <w:tab w:val="left" w:pos="1182"/>
        </w:tabs>
        <w:spacing w:line="269" w:lineRule="exact"/>
        <w:jc w:val="both"/>
      </w:pPr>
      <w:r w:rsidRPr="00E8324B">
        <w:t xml:space="preserve">ATENDIMENTO AO PUBLICO – EGOV, Escola de Governo do Distrito Federal – 20 horas </w:t>
      </w:r>
      <w:r w:rsidR="009A7A24" w:rsidRPr="00E8324B">
        <w:t>–</w:t>
      </w:r>
      <w:r w:rsidRPr="00E8324B">
        <w:t xml:space="preserve"> 2019</w:t>
      </w:r>
    </w:p>
    <w:p w14:paraId="43984EBF" w14:textId="77777777" w:rsidR="009A7A24" w:rsidRPr="00E8324B" w:rsidRDefault="002C7188" w:rsidP="00A63D5F">
      <w:pPr>
        <w:pStyle w:val="PargrafodaLista"/>
        <w:numPr>
          <w:ilvl w:val="0"/>
          <w:numId w:val="3"/>
        </w:numPr>
        <w:tabs>
          <w:tab w:val="left" w:pos="1181"/>
          <w:tab w:val="left" w:pos="1182"/>
        </w:tabs>
        <w:spacing w:line="269" w:lineRule="exact"/>
        <w:jc w:val="both"/>
      </w:pPr>
      <w:r w:rsidRPr="00E8324B">
        <w:t xml:space="preserve">METODOLOGIA </w:t>
      </w:r>
      <w:r w:rsidR="00B50B46" w:rsidRPr="00E8324B">
        <w:t xml:space="preserve">DE ANÁLISE E SOLUÇÃO DE PROBLEMAS – EGOV, </w:t>
      </w:r>
      <w:r w:rsidR="00BA113A" w:rsidRPr="00E8324B">
        <w:t>Escola de Governo do Distrito Federal –</w:t>
      </w:r>
      <w:r w:rsidR="004B2282" w:rsidRPr="00E8324B">
        <w:t xml:space="preserve"> 20 horas</w:t>
      </w:r>
      <w:r w:rsidR="00BA113A" w:rsidRPr="00E8324B">
        <w:t xml:space="preserve"> 2019</w:t>
      </w:r>
    </w:p>
    <w:p w14:paraId="4511D778" w14:textId="77777777" w:rsidR="00E8324B" w:rsidRPr="00E8324B" w:rsidRDefault="00B76AD4" w:rsidP="00A63D5F">
      <w:pPr>
        <w:pStyle w:val="PargrafodaLista"/>
        <w:numPr>
          <w:ilvl w:val="0"/>
          <w:numId w:val="3"/>
        </w:numPr>
        <w:tabs>
          <w:tab w:val="left" w:pos="1181"/>
          <w:tab w:val="left" w:pos="1182"/>
        </w:tabs>
        <w:spacing w:line="269" w:lineRule="exact"/>
        <w:jc w:val="both"/>
        <w:rPr>
          <w:rFonts w:ascii="Symbol" w:hAnsi="Symbol"/>
        </w:rPr>
      </w:pPr>
      <w:r>
        <w:t>LIDERANÇA – EGOV, Escola de Governo do Distrito Federal – 20 horas –</w:t>
      </w:r>
      <w:r w:rsidRPr="00E8324B">
        <w:rPr>
          <w:spacing w:val="-17"/>
        </w:rPr>
        <w:t xml:space="preserve"> </w:t>
      </w:r>
      <w:r>
        <w:t>2019</w:t>
      </w:r>
    </w:p>
    <w:p w14:paraId="5883E784" w14:textId="77777777" w:rsidR="00E8324B" w:rsidRPr="00E8324B" w:rsidRDefault="00E8324B" w:rsidP="00A63D5F">
      <w:pPr>
        <w:pStyle w:val="PargrafodaLista"/>
        <w:numPr>
          <w:ilvl w:val="0"/>
          <w:numId w:val="3"/>
        </w:numPr>
        <w:tabs>
          <w:tab w:val="left" w:pos="1181"/>
          <w:tab w:val="left" w:pos="1182"/>
        </w:tabs>
        <w:spacing w:line="269" w:lineRule="exact"/>
        <w:jc w:val="both"/>
        <w:rPr>
          <w:rFonts w:ascii="Symbol" w:hAnsi="Symbol"/>
        </w:rPr>
      </w:pPr>
      <w:r>
        <w:t>LIDERANÇA – EGOV, Escola de Governo do Distrito Federal – 20 horas –</w:t>
      </w:r>
      <w:r w:rsidRPr="00E8324B">
        <w:rPr>
          <w:spacing w:val="-17"/>
        </w:rPr>
        <w:t xml:space="preserve"> </w:t>
      </w:r>
      <w:r>
        <w:t>2019</w:t>
      </w:r>
    </w:p>
    <w:p w14:paraId="57559362" w14:textId="77777777" w:rsidR="00646A5E" w:rsidRPr="00E8324B" w:rsidRDefault="00B76AD4" w:rsidP="00A63D5F">
      <w:pPr>
        <w:pStyle w:val="PargrafodaLista"/>
        <w:numPr>
          <w:ilvl w:val="0"/>
          <w:numId w:val="3"/>
        </w:numPr>
        <w:tabs>
          <w:tab w:val="left" w:pos="1182"/>
        </w:tabs>
        <w:ind w:right="120"/>
        <w:jc w:val="both"/>
        <w:rPr>
          <w:rFonts w:ascii="Symbol" w:hAnsi="Symbol"/>
        </w:rPr>
      </w:pPr>
      <w:r>
        <w:t>GESTÃO E FISCALIZAÇÃO DE CONTRATOS – EGOV, Escola de Governo do Distrito Federal – 20 horas –</w:t>
      </w:r>
      <w:r w:rsidRPr="00E8324B">
        <w:rPr>
          <w:spacing w:val="-4"/>
        </w:rPr>
        <w:t xml:space="preserve"> </w:t>
      </w:r>
      <w:r>
        <w:t>2019</w:t>
      </w:r>
    </w:p>
    <w:p w14:paraId="09040E0A" w14:textId="77777777" w:rsidR="00646A5E" w:rsidRPr="00E8324B" w:rsidRDefault="00B76AD4" w:rsidP="00A63D5F">
      <w:pPr>
        <w:pStyle w:val="PargrafodaLista"/>
        <w:numPr>
          <w:ilvl w:val="0"/>
          <w:numId w:val="3"/>
        </w:numPr>
        <w:tabs>
          <w:tab w:val="left" w:pos="1182"/>
        </w:tabs>
        <w:spacing w:before="1"/>
        <w:ind w:right="117"/>
        <w:jc w:val="both"/>
        <w:rPr>
          <w:rFonts w:ascii="Symbol" w:hAnsi="Symbol"/>
        </w:rPr>
      </w:pPr>
      <w:r>
        <w:t>FORMAÇÃO DE FORMADORES – EGOV, Escola de Governo do Distrito Federal – 40 horas –</w:t>
      </w:r>
      <w:r w:rsidRPr="00E8324B">
        <w:rPr>
          <w:spacing w:val="-4"/>
        </w:rPr>
        <w:t xml:space="preserve"> </w:t>
      </w:r>
      <w:r>
        <w:t>2019</w:t>
      </w:r>
    </w:p>
    <w:p w14:paraId="7B9B5DA3" w14:textId="77777777" w:rsidR="00646A5E" w:rsidRPr="00E8324B" w:rsidRDefault="00B76AD4" w:rsidP="00A63D5F">
      <w:pPr>
        <w:pStyle w:val="PargrafodaLista"/>
        <w:numPr>
          <w:ilvl w:val="0"/>
          <w:numId w:val="3"/>
        </w:numPr>
        <w:tabs>
          <w:tab w:val="left" w:pos="1182"/>
        </w:tabs>
        <w:ind w:right="118"/>
        <w:jc w:val="both"/>
        <w:rPr>
          <w:rFonts w:ascii="Symbol" w:hAnsi="Symbol"/>
        </w:rPr>
      </w:pPr>
      <w:r>
        <w:t>INICIAÇÃO À EDUCAÇÃO A DISTÂNCIA – EGOV, Escola de Governo do Distrito Federal – 10 horas –</w:t>
      </w:r>
      <w:r w:rsidRPr="00E8324B">
        <w:rPr>
          <w:spacing w:val="-4"/>
        </w:rPr>
        <w:t xml:space="preserve"> </w:t>
      </w:r>
      <w:r>
        <w:t>2019</w:t>
      </w:r>
    </w:p>
    <w:p w14:paraId="12642569" w14:textId="77777777" w:rsidR="00646A5E" w:rsidRPr="00E8324B" w:rsidRDefault="00B76AD4" w:rsidP="00A63D5F">
      <w:pPr>
        <w:pStyle w:val="PargrafodaLista"/>
        <w:numPr>
          <w:ilvl w:val="0"/>
          <w:numId w:val="3"/>
        </w:numPr>
        <w:tabs>
          <w:tab w:val="left" w:pos="1182"/>
        </w:tabs>
        <w:spacing w:line="237" w:lineRule="auto"/>
        <w:ind w:right="115"/>
        <w:jc w:val="both"/>
        <w:rPr>
          <w:rFonts w:ascii="Symbol" w:hAnsi="Symbol"/>
          <w:sz w:val="24"/>
        </w:rPr>
      </w:pPr>
      <w:r w:rsidRPr="00E8324B">
        <w:rPr>
          <w:sz w:val="24"/>
        </w:rPr>
        <w:t>Programa de formação em ouvidoria – Módulo: Qualidade da resposta de ouvidoria - EGOV, Escola de Governo do Distrito Federal – 08 horas – 2018.</w:t>
      </w:r>
    </w:p>
    <w:p w14:paraId="26FBF5E7" w14:textId="77777777" w:rsidR="00646A5E" w:rsidRPr="00E8324B" w:rsidRDefault="00B76AD4" w:rsidP="00A63D5F">
      <w:pPr>
        <w:pStyle w:val="PargrafodaLista"/>
        <w:numPr>
          <w:ilvl w:val="0"/>
          <w:numId w:val="3"/>
        </w:numPr>
        <w:tabs>
          <w:tab w:val="left" w:pos="1182"/>
        </w:tabs>
        <w:spacing w:before="5"/>
        <w:ind w:right="117"/>
        <w:jc w:val="both"/>
        <w:rPr>
          <w:rFonts w:ascii="Symbol" w:hAnsi="Symbol"/>
          <w:sz w:val="24"/>
        </w:rPr>
      </w:pPr>
      <w:r w:rsidRPr="00E8324B">
        <w:rPr>
          <w:sz w:val="24"/>
        </w:rPr>
        <w:t>Operador de Tecnologia Não Letal – Spray de Extratos Vegetais – DICASSE/SUBSSIS – Subsecretaria do Sistema Socioeducativo – SECRIANÇA – 04 horas –</w:t>
      </w:r>
      <w:r w:rsidRPr="00E8324B">
        <w:rPr>
          <w:spacing w:val="-1"/>
          <w:sz w:val="24"/>
        </w:rPr>
        <w:t xml:space="preserve"> </w:t>
      </w:r>
      <w:r w:rsidRPr="00E8324B">
        <w:rPr>
          <w:sz w:val="24"/>
        </w:rPr>
        <w:t>2017.</w:t>
      </w:r>
    </w:p>
    <w:p w14:paraId="2B1560B5" w14:textId="77777777" w:rsidR="00646A5E" w:rsidRPr="00E8324B" w:rsidRDefault="00B76AD4" w:rsidP="00A63D5F">
      <w:pPr>
        <w:pStyle w:val="PargrafodaLista"/>
        <w:numPr>
          <w:ilvl w:val="0"/>
          <w:numId w:val="3"/>
        </w:numPr>
        <w:tabs>
          <w:tab w:val="left" w:pos="1182"/>
        </w:tabs>
        <w:spacing w:before="4" w:line="237" w:lineRule="auto"/>
        <w:ind w:right="118"/>
        <w:jc w:val="both"/>
        <w:rPr>
          <w:rFonts w:ascii="Symbol" w:hAnsi="Symbol"/>
          <w:sz w:val="24"/>
        </w:rPr>
      </w:pPr>
      <w:r w:rsidRPr="00E8324B">
        <w:rPr>
          <w:sz w:val="24"/>
        </w:rPr>
        <w:t>FORMAÇÃO PARA SUBSECRETÁRIOS DE ADMINISTRAÇÃO GERAL - EGOV, Escola de Governo do Distrito Federal – 20 horas –</w:t>
      </w:r>
      <w:r w:rsidRPr="00E8324B">
        <w:rPr>
          <w:spacing w:val="-4"/>
          <w:sz w:val="24"/>
        </w:rPr>
        <w:t xml:space="preserve"> </w:t>
      </w:r>
      <w:r w:rsidRPr="00E8324B">
        <w:rPr>
          <w:sz w:val="24"/>
        </w:rPr>
        <w:t>2016.</w:t>
      </w:r>
    </w:p>
    <w:p w14:paraId="6E2BC5A9" w14:textId="77777777" w:rsidR="00646A5E" w:rsidRPr="00E8324B" w:rsidRDefault="00B76AD4" w:rsidP="00A63D5F">
      <w:pPr>
        <w:pStyle w:val="PargrafodaLista"/>
        <w:numPr>
          <w:ilvl w:val="0"/>
          <w:numId w:val="3"/>
        </w:numPr>
        <w:tabs>
          <w:tab w:val="left" w:pos="1182"/>
        </w:tabs>
        <w:spacing w:before="5" w:line="237" w:lineRule="auto"/>
        <w:ind w:right="117"/>
        <w:jc w:val="both"/>
        <w:rPr>
          <w:rFonts w:ascii="Symbol" w:hAnsi="Symbol"/>
          <w:sz w:val="24"/>
        </w:rPr>
      </w:pPr>
      <w:r w:rsidRPr="00E8324B">
        <w:rPr>
          <w:sz w:val="24"/>
        </w:rPr>
        <w:t>MEDIA TRAINING - EGOV, Escola de Governo do Distrito Federal – 20 horas –</w:t>
      </w:r>
      <w:r w:rsidRPr="00E8324B">
        <w:rPr>
          <w:spacing w:val="-1"/>
          <w:sz w:val="24"/>
        </w:rPr>
        <w:t xml:space="preserve"> </w:t>
      </w:r>
      <w:r w:rsidRPr="00E8324B">
        <w:rPr>
          <w:sz w:val="24"/>
        </w:rPr>
        <w:t>2016.</w:t>
      </w:r>
    </w:p>
    <w:p w14:paraId="204AD04B" w14:textId="77777777" w:rsidR="00646A5E" w:rsidRPr="00E8324B" w:rsidRDefault="00B76AD4" w:rsidP="00A63D5F">
      <w:pPr>
        <w:pStyle w:val="PargrafodaLista"/>
        <w:numPr>
          <w:ilvl w:val="0"/>
          <w:numId w:val="3"/>
        </w:numPr>
        <w:tabs>
          <w:tab w:val="left" w:pos="1182"/>
        </w:tabs>
        <w:spacing w:before="4" w:line="237" w:lineRule="auto"/>
        <w:ind w:right="115"/>
        <w:jc w:val="both"/>
        <w:rPr>
          <w:rFonts w:ascii="Symbol" w:hAnsi="Symbol"/>
          <w:sz w:val="24"/>
        </w:rPr>
      </w:pPr>
      <w:r w:rsidRPr="00E8324B">
        <w:rPr>
          <w:sz w:val="24"/>
        </w:rPr>
        <w:t>GESTÃO E FISCALIZAÇÃO DE CONTRATOS ADMINISTRATIVOS – Módulo II; Tribunal de Contas do Distrito Federal – TCDF – 20 horas – 2016.</w:t>
      </w:r>
    </w:p>
    <w:p w14:paraId="7125964C" w14:textId="77777777" w:rsidR="00646A5E" w:rsidRPr="00E8324B" w:rsidRDefault="00B76AD4" w:rsidP="00A63D5F">
      <w:pPr>
        <w:pStyle w:val="PargrafodaLista"/>
        <w:numPr>
          <w:ilvl w:val="0"/>
          <w:numId w:val="3"/>
        </w:numPr>
        <w:tabs>
          <w:tab w:val="left" w:pos="1182"/>
        </w:tabs>
        <w:spacing w:before="7" w:line="237" w:lineRule="auto"/>
        <w:ind w:right="119"/>
        <w:jc w:val="both"/>
        <w:rPr>
          <w:rFonts w:ascii="Symbol" w:hAnsi="Symbol"/>
          <w:sz w:val="24"/>
        </w:rPr>
      </w:pPr>
      <w:r w:rsidRPr="00E8324B">
        <w:rPr>
          <w:sz w:val="24"/>
        </w:rPr>
        <w:t>LEI COMPLEMENTAR Nº 840/2011 - EGOV, Escola de Governo do Distrito Federal – 20 horas – 2015.</w:t>
      </w:r>
    </w:p>
    <w:p w14:paraId="4A03E5A2" w14:textId="77777777" w:rsidR="00646A5E" w:rsidRPr="00E8324B" w:rsidRDefault="00B76AD4" w:rsidP="00A63D5F">
      <w:pPr>
        <w:pStyle w:val="PargrafodaLista"/>
        <w:numPr>
          <w:ilvl w:val="0"/>
          <w:numId w:val="3"/>
        </w:numPr>
        <w:tabs>
          <w:tab w:val="left" w:pos="1182"/>
        </w:tabs>
        <w:spacing w:before="5" w:line="237" w:lineRule="auto"/>
        <w:ind w:right="119"/>
        <w:jc w:val="both"/>
        <w:rPr>
          <w:rFonts w:ascii="Symbol" w:hAnsi="Symbol"/>
          <w:sz w:val="24"/>
        </w:rPr>
      </w:pPr>
      <w:r w:rsidRPr="00E8324B">
        <w:rPr>
          <w:sz w:val="24"/>
        </w:rPr>
        <w:t>SEGURANÇA PROTETIVA – SECRIANÇA – Secretaria De Estado de Políticas para Crianças, Adolescentes e Juventude – 60 horas –</w:t>
      </w:r>
      <w:r w:rsidRPr="00E8324B">
        <w:rPr>
          <w:spacing w:val="-6"/>
          <w:sz w:val="24"/>
        </w:rPr>
        <w:t xml:space="preserve"> </w:t>
      </w:r>
      <w:r w:rsidRPr="00E8324B">
        <w:rPr>
          <w:sz w:val="24"/>
        </w:rPr>
        <w:t>2015.</w:t>
      </w:r>
    </w:p>
    <w:p w14:paraId="128D53CB" w14:textId="77777777" w:rsidR="00646A5E" w:rsidRPr="00E8324B" w:rsidRDefault="00B76AD4" w:rsidP="00A63D5F">
      <w:pPr>
        <w:pStyle w:val="PargrafodaLista"/>
        <w:numPr>
          <w:ilvl w:val="0"/>
          <w:numId w:val="3"/>
        </w:numPr>
        <w:tabs>
          <w:tab w:val="left" w:pos="1182"/>
        </w:tabs>
        <w:spacing w:before="2"/>
        <w:ind w:right="118"/>
        <w:jc w:val="both"/>
        <w:rPr>
          <w:rFonts w:ascii="Symbol" w:hAnsi="Symbol"/>
          <w:sz w:val="24"/>
        </w:rPr>
      </w:pPr>
      <w:r w:rsidRPr="00E8324B">
        <w:rPr>
          <w:sz w:val="24"/>
        </w:rPr>
        <w:t>GESTÃO DE CONVÊNIOS – Aspectos da Legislação Federal – EGOV, Escola de Governo do Distrito Federal – 24 horas – 2014.</w:t>
      </w:r>
    </w:p>
    <w:p w14:paraId="52D4415A" w14:textId="77777777" w:rsidR="00646A5E" w:rsidRPr="00E8324B" w:rsidRDefault="00B76AD4" w:rsidP="00A63D5F">
      <w:pPr>
        <w:pStyle w:val="PargrafodaLista"/>
        <w:numPr>
          <w:ilvl w:val="0"/>
          <w:numId w:val="3"/>
        </w:numPr>
        <w:tabs>
          <w:tab w:val="left" w:pos="1181"/>
          <w:tab w:val="left" w:pos="1182"/>
        </w:tabs>
        <w:spacing w:before="2" w:line="293" w:lineRule="exact"/>
        <w:jc w:val="both"/>
        <w:rPr>
          <w:rFonts w:ascii="Symbol" w:hAnsi="Symbol"/>
          <w:sz w:val="24"/>
        </w:rPr>
      </w:pPr>
      <w:r w:rsidRPr="00E8324B">
        <w:rPr>
          <w:sz w:val="24"/>
        </w:rPr>
        <w:t>ESTRATÉGIA DE NEGÓCIOS – Fundação Bradesco – 20 horas –</w:t>
      </w:r>
      <w:r w:rsidRPr="00E8324B">
        <w:rPr>
          <w:spacing w:val="-5"/>
          <w:sz w:val="24"/>
        </w:rPr>
        <w:t xml:space="preserve"> </w:t>
      </w:r>
      <w:r w:rsidRPr="00E8324B">
        <w:rPr>
          <w:sz w:val="24"/>
        </w:rPr>
        <w:t>2014.</w:t>
      </w:r>
    </w:p>
    <w:p w14:paraId="33DBF2C9" w14:textId="77777777" w:rsidR="00646A5E" w:rsidRPr="00E8324B" w:rsidRDefault="00B76AD4" w:rsidP="00A63D5F">
      <w:pPr>
        <w:pStyle w:val="PargrafodaLista"/>
        <w:numPr>
          <w:ilvl w:val="0"/>
          <w:numId w:val="3"/>
        </w:numPr>
        <w:tabs>
          <w:tab w:val="left" w:pos="1182"/>
        </w:tabs>
        <w:spacing w:before="2" w:line="237" w:lineRule="auto"/>
        <w:ind w:right="120"/>
        <w:jc w:val="both"/>
        <w:rPr>
          <w:rFonts w:ascii="Symbol" w:hAnsi="Symbol"/>
          <w:sz w:val="24"/>
        </w:rPr>
      </w:pPr>
      <w:r w:rsidRPr="00E8324B">
        <w:rPr>
          <w:sz w:val="24"/>
        </w:rPr>
        <w:t>ADMINISTRAÇÃO FINANCEIRA PESSOAL - EGOV, Escola de Governo do Distrito Federal – 9 horas –</w:t>
      </w:r>
      <w:r w:rsidRPr="00E8324B">
        <w:rPr>
          <w:spacing w:val="1"/>
          <w:sz w:val="24"/>
        </w:rPr>
        <w:t xml:space="preserve"> </w:t>
      </w:r>
      <w:r w:rsidRPr="00E8324B">
        <w:rPr>
          <w:sz w:val="24"/>
        </w:rPr>
        <w:t>2013.</w:t>
      </w:r>
    </w:p>
    <w:p w14:paraId="17FDE1BD" w14:textId="77777777" w:rsidR="00646A5E" w:rsidRPr="00E8324B" w:rsidRDefault="00B76AD4" w:rsidP="00A63D5F">
      <w:pPr>
        <w:pStyle w:val="PargrafodaLista"/>
        <w:numPr>
          <w:ilvl w:val="0"/>
          <w:numId w:val="3"/>
        </w:numPr>
        <w:tabs>
          <w:tab w:val="left" w:pos="1182"/>
        </w:tabs>
        <w:spacing w:before="4" w:line="237" w:lineRule="auto"/>
        <w:ind w:right="117"/>
        <w:jc w:val="both"/>
        <w:rPr>
          <w:rFonts w:ascii="Symbol" w:hAnsi="Symbol"/>
          <w:sz w:val="24"/>
        </w:rPr>
      </w:pPr>
      <w:r w:rsidRPr="00E8324B">
        <w:rPr>
          <w:sz w:val="24"/>
        </w:rPr>
        <w:t>FÓRUM ESPECIAL QUALIDADE DO GASTO PÚBLICO – CONEXXÕES; RIO DE JANEIRO; 15 horas –</w:t>
      </w:r>
      <w:r w:rsidRPr="00E8324B">
        <w:rPr>
          <w:spacing w:val="2"/>
          <w:sz w:val="24"/>
        </w:rPr>
        <w:t xml:space="preserve"> </w:t>
      </w:r>
      <w:r w:rsidRPr="00E8324B">
        <w:rPr>
          <w:sz w:val="24"/>
        </w:rPr>
        <w:t>2012.</w:t>
      </w:r>
    </w:p>
    <w:p w14:paraId="01C9C58A" w14:textId="77777777" w:rsidR="00646A5E" w:rsidRPr="00E8324B" w:rsidRDefault="00B76AD4" w:rsidP="00A63D5F">
      <w:pPr>
        <w:pStyle w:val="PargrafodaLista"/>
        <w:numPr>
          <w:ilvl w:val="0"/>
          <w:numId w:val="3"/>
        </w:numPr>
        <w:tabs>
          <w:tab w:val="left" w:pos="1182"/>
        </w:tabs>
        <w:spacing w:before="4" w:line="237" w:lineRule="auto"/>
        <w:ind w:right="119"/>
        <w:jc w:val="both"/>
        <w:rPr>
          <w:rFonts w:ascii="Symbol" w:hAnsi="Symbol"/>
          <w:sz w:val="24"/>
        </w:rPr>
      </w:pPr>
      <w:r w:rsidRPr="00E8324B">
        <w:rPr>
          <w:sz w:val="24"/>
        </w:rPr>
        <w:t>LÍNGUA POTUGUESA APLICADA AO TEXTO – Do Básico ao Avançado – Instituto Fernando Moura – 65 horas –</w:t>
      </w:r>
      <w:r w:rsidRPr="00E8324B">
        <w:rPr>
          <w:spacing w:val="2"/>
          <w:sz w:val="24"/>
        </w:rPr>
        <w:t xml:space="preserve"> </w:t>
      </w:r>
      <w:r w:rsidRPr="00E8324B">
        <w:rPr>
          <w:sz w:val="24"/>
        </w:rPr>
        <w:t>2011.</w:t>
      </w:r>
    </w:p>
    <w:p w14:paraId="34ABE340" w14:textId="77777777" w:rsidR="00646A5E" w:rsidRPr="00E8324B" w:rsidRDefault="00B76AD4" w:rsidP="00A63D5F">
      <w:pPr>
        <w:pStyle w:val="PargrafodaLista"/>
        <w:numPr>
          <w:ilvl w:val="0"/>
          <w:numId w:val="3"/>
        </w:numPr>
        <w:tabs>
          <w:tab w:val="left" w:pos="1181"/>
          <w:tab w:val="left" w:pos="1182"/>
        </w:tabs>
        <w:spacing w:before="78"/>
        <w:ind w:right="115"/>
        <w:jc w:val="both"/>
        <w:rPr>
          <w:rFonts w:ascii="Symbol" w:hAnsi="Symbol"/>
          <w:sz w:val="24"/>
        </w:rPr>
      </w:pPr>
      <w:r w:rsidRPr="00E8324B">
        <w:rPr>
          <w:sz w:val="24"/>
        </w:rPr>
        <w:t>Gramática do básico ao avançado – Instituto Fernando Moura (IFM) – 65 horas.</w:t>
      </w:r>
    </w:p>
    <w:p w14:paraId="4139D6DC" w14:textId="77777777" w:rsidR="00646A5E" w:rsidRPr="00E8324B" w:rsidRDefault="00B76AD4" w:rsidP="00A63D5F">
      <w:pPr>
        <w:pStyle w:val="PargrafodaLista"/>
        <w:numPr>
          <w:ilvl w:val="0"/>
          <w:numId w:val="3"/>
        </w:numPr>
        <w:tabs>
          <w:tab w:val="left" w:pos="1181"/>
          <w:tab w:val="left" w:pos="1182"/>
        </w:tabs>
        <w:spacing w:line="293" w:lineRule="exact"/>
        <w:jc w:val="both"/>
        <w:rPr>
          <w:rFonts w:ascii="Symbol" w:hAnsi="Symbol"/>
          <w:sz w:val="24"/>
        </w:rPr>
      </w:pPr>
      <w:r w:rsidRPr="00E8324B">
        <w:rPr>
          <w:sz w:val="24"/>
        </w:rPr>
        <w:t>PPA – Escola de Administração Pública (ENAP) – 12 horas –</w:t>
      </w:r>
      <w:r w:rsidRPr="00E8324B">
        <w:rPr>
          <w:spacing w:val="-2"/>
          <w:sz w:val="24"/>
        </w:rPr>
        <w:t xml:space="preserve"> </w:t>
      </w:r>
      <w:r w:rsidRPr="00E8324B">
        <w:rPr>
          <w:sz w:val="24"/>
        </w:rPr>
        <w:t>2011.</w:t>
      </w:r>
    </w:p>
    <w:p w14:paraId="62F480C6" w14:textId="77777777" w:rsidR="00646A5E" w:rsidRPr="00E8324B" w:rsidRDefault="00B76AD4" w:rsidP="00A63D5F">
      <w:pPr>
        <w:pStyle w:val="PargrafodaLista"/>
        <w:numPr>
          <w:ilvl w:val="0"/>
          <w:numId w:val="3"/>
        </w:numPr>
        <w:tabs>
          <w:tab w:val="left" w:pos="1181"/>
          <w:tab w:val="left" w:pos="1182"/>
        </w:tabs>
        <w:spacing w:before="4" w:line="237" w:lineRule="auto"/>
        <w:ind w:right="116"/>
        <w:jc w:val="both"/>
        <w:rPr>
          <w:rFonts w:ascii="Symbol" w:hAnsi="Symbol"/>
          <w:sz w:val="24"/>
        </w:rPr>
      </w:pPr>
      <w:r w:rsidRPr="00E8324B">
        <w:rPr>
          <w:sz w:val="24"/>
        </w:rPr>
        <w:t>Sistema de Informação de Custos do Governo Federal – Secretaria do Tesouro Nacional (STN) – 12 horas –</w:t>
      </w:r>
      <w:r w:rsidRPr="00E8324B">
        <w:rPr>
          <w:spacing w:val="1"/>
          <w:sz w:val="24"/>
        </w:rPr>
        <w:t xml:space="preserve"> </w:t>
      </w:r>
      <w:r w:rsidRPr="00E8324B">
        <w:rPr>
          <w:sz w:val="24"/>
        </w:rPr>
        <w:t>2011.</w:t>
      </w:r>
    </w:p>
    <w:p w14:paraId="58FD1760" w14:textId="77777777" w:rsidR="00646A5E" w:rsidRPr="00E8324B" w:rsidRDefault="00B76AD4" w:rsidP="00A63D5F">
      <w:pPr>
        <w:pStyle w:val="PargrafodaLista"/>
        <w:numPr>
          <w:ilvl w:val="0"/>
          <w:numId w:val="3"/>
        </w:numPr>
        <w:tabs>
          <w:tab w:val="left" w:pos="1181"/>
          <w:tab w:val="left" w:pos="1182"/>
        </w:tabs>
        <w:spacing w:before="2" w:line="293" w:lineRule="exact"/>
        <w:jc w:val="both"/>
        <w:rPr>
          <w:rFonts w:ascii="Symbol" w:hAnsi="Symbol"/>
          <w:sz w:val="24"/>
        </w:rPr>
      </w:pPr>
      <w:r w:rsidRPr="00E8324B">
        <w:rPr>
          <w:sz w:val="24"/>
        </w:rPr>
        <w:t>1º Seminário Conseplan de Planejamento Governamental – 16 horas –</w:t>
      </w:r>
      <w:r w:rsidRPr="00E8324B">
        <w:rPr>
          <w:spacing w:val="-4"/>
          <w:sz w:val="24"/>
        </w:rPr>
        <w:t xml:space="preserve"> </w:t>
      </w:r>
      <w:r w:rsidRPr="00E8324B">
        <w:rPr>
          <w:sz w:val="24"/>
        </w:rPr>
        <w:lastRenderedPageBreak/>
        <w:t>2010.</w:t>
      </w:r>
    </w:p>
    <w:p w14:paraId="0076A9DA" w14:textId="77777777" w:rsidR="00646A5E" w:rsidRPr="00E8324B" w:rsidRDefault="00B76AD4" w:rsidP="00A63D5F">
      <w:pPr>
        <w:pStyle w:val="PargrafodaLista"/>
        <w:numPr>
          <w:ilvl w:val="0"/>
          <w:numId w:val="3"/>
        </w:numPr>
        <w:tabs>
          <w:tab w:val="left" w:pos="1181"/>
          <w:tab w:val="left" w:pos="1182"/>
        </w:tabs>
        <w:spacing w:before="2" w:line="237" w:lineRule="auto"/>
        <w:ind w:right="116"/>
        <w:jc w:val="both"/>
        <w:rPr>
          <w:rFonts w:ascii="Symbol" w:hAnsi="Symbol"/>
          <w:sz w:val="24"/>
        </w:rPr>
      </w:pPr>
      <w:r w:rsidRPr="00E8324B">
        <w:rPr>
          <w:sz w:val="24"/>
        </w:rPr>
        <w:t>AFO – Associação Brasileira de Orçamento Público (ABOP) – 40 horas - 2010.</w:t>
      </w:r>
    </w:p>
    <w:p w14:paraId="635EB9DB" w14:textId="77777777" w:rsidR="00646A5E" w:rsidRDefault="00B76AD4" w:rsidP="00A63D5F">
      <w:pPr>
        <w:pStyle w:val="PargrafodaLista"/>
        <w:numPr>
          <w:ilvl w:val="0"/>
          <w:numId w:val="3"/>
        </w:numPr>
        <w:tabs>
          <w:tab w:val="left" w:pos="1181"/>
          <w:tab w:val="left" w:pos="1182"/>
        </w:tabs>
        <w:spacing w:before="2" w:line="274" w:lineRule="exact"/>
        <w:jc w:val="both"/>
      </w:pPr>
      <w:r w:rsidRPr="00E8324B">
        <w:rPr>
          <w:sz w:val="24"/>
        </w:rPr>
        <w:t xml:space="preserve">Indicadores de Desempenho  – Escola de Administração Fazendária </w:t>
      </w:r>
      <w:r w:rsidRPr="00E8324B">
        <w:rPr>
          <w:spacing w:val="13"/>
          <w:sz w:val="24"/>
        </w:rPr>
        <w:t xml:space="preserve"> </w:t>
      </w:r>
      <w:r w:rsidRPr="00E8324B">
        <w:rPr>
          <w:sz w:val="24"/>
        </w:rPr>
        <w:t>(ESAF)</w:t>
      </w:r>
      <w:r w:rsidR="00E8324B" w:rsidRPr="00E8324B">
        <w:rPr>
          <w:sz w:val="24"/>
        </w:rPr>
        <w:t xml:space="preserve"> </w:t>
      </w:r>
      <w:r>
        <w:t>– 32 horas - 2010.</w:t>
      </w:r>
    </w:p>
    <w:p w14:paraId="440CE019" w14:textId="77777777" w:rsidR="00646A5E" w:rsidRDefault="00646A5E">
      <w:pPr>
        <w:pStyle w:val="Corpodetexto"/>
        <w:ind w:left="0"/>
      </w:pPr>
    </w:p>
    <w:p w14:paraId="3CFE06B5" w14:textId="77777777" w:rsidR="00646A5E" w:rsidRDefault="00B76AD4">
      <w:pPr>
        <w:pStyle w:val="PargrafodaLista"/>
        <w:numPr>
          <w:ilvl w:val="0"/>
          <w:numId w:val="1"/>
        </w:numPr>
        <w:tabs>
          <w:tab w:val="left" w:pos="822"/>
        </w:tabs>
        <w:ind w:left="822" w:hanging="361"/>
        <w:rPr>
          <w:sz w:val="24"/>
        </w:rPr>
      </w:pPr>
      <w:r>
        <w:rPr>
          <w:sz w:val="24"/>
        </w:rPr>
        <w:t>Outros</w:t>
      </w:r>
      <w:r>
        <w:rPr>
          <w:spacing w:val="-1"/>
          <w:sz w:val="24"/>
        </w:rPr>
        <w:t xml:space="preserve"> </w:t>
      </w:r>
      <w:r>
        <w:rPr>
          <w:sz w:val="24"/>
        </w:rPr>
        <w:t>Conhecimentos</w:t>
      </w:r>
    </w:p>
    <w:p w14:paraId="78542F9B" w14:textId="77777777" w:rsidR="00646A5E" w:rsidRDefault="00B76AD4">
      <w:pPr>
        <w:pStyle w:val="Corpodetexto"/>
        <w:ind w:right="3130"/>
      </w:pPr>
      <w:r>
        <w:t>Idiomas: Inglês upper-intermediate, Espanhol básico. Informática: Windows, Excel, Word, Internet.</w:t>
      </w:r>
    </w:p>
    <w:p w14:paraId="50B3560D" w14:textId="77777777" w:rsidR="00646A5E" w:rsidRDefault="00646A5E">
      <w:pPr>
        <w:pStyle w:val="Corpodetexto"/>
        <w:spacing w:before="1"/>
        <w:ind w:left="0"/>
      </w:pPr>
    </w:p>
    <w:p w14:paraId="0AF91D99" w14:textId="77777777" w:rsidR="00646A5E" w:rsidRDefault="00B76AD4">
      <w:pPr>
        <w:pStyle w:val="PargrafodaLista"/>
        <w:numPr>
          <w:ilvl w:val="0"/>
          <w:numId w:val="1"/>
        </w:numPr>
        <w:tabs>
          <w:tab w:val="left" w:pos="822"/>
        </w:tabs>
        <w:ind w:left="822" w:hanging="361"/>
        <w:rPr>
          <w:sz w:val="24"/>
        </w:rPr>
      </w:pPr>
      <w:r>
        <w:rPr>
          <w:sz w:val="24"/>
        </w:rPr>
        <w:t>Referências</w:t>
      </w:r>
    </w:p>
    <w:p w14:paraId="11F12724" w14:textId="77777777" w:rsidR="00646A5E" w:rsidRDefault="00B76AD4" w:rsidP="00A63D5F">
      <w:pPr>
        <w:pStyle w:val="Corpodetexto"/>
        <w:jc w:val="both"/>
      </w:pPr>
      <w:r>
        <w:t>Hudson Madeira (Net Brasília) 061 92771679</w:t>
      </w:r>
    </w:p>
    <w:p w14:paraId="6B77382A" w14:textId="77777777" w:rsidR="00646A5E" w:rsidRDefault="00B76AD4" w:rsidP="00A63D5F">
      <w:pPr>
        <w:pStyle w:val="Corpodetexto"/>
        <w:jc w:val="both"/>
      </w:pPr>
      <w:r>
        <w:t>Antonio Ferreira (Câmara dos Deputados) 061 32166875</w:t>
      </w:r>
    </w:p>
    <w:p w14:paraId="57B283EA" w14:textId="77777777" w:rsidR="00646A5E" w:rsidRDefault="00B76AD4" w:rsidP="00A63D5F">
      <w:pPr>
        <w:pStyle w:val="Corpodetexto"/>
        <w:jc w:val="both"/>
      </w:pPr>
      <w:r>
        <w:t>Sonia Bomfim, Analista Sênior (Banco do Brasil) 061 96660000</w:t>
      </w:r>
    </w:p>
    <w:p w14:paraId="767B8E22" w14:textId="77777777" w:rsidR="00646A5E" w:rsidRDefault="00B76AD4" w:rsidP="00A63D5F">
      <w:pPr>
        <w:pStyle w:val="Corpodetexto"/>
        <w:ind w:right="115"/>
        <w:jc w:val="both"/>
      </w:pPr>
      <w:r>
        <w:t>Isa Queiroz, Analista de Planejamento e Orçamento (Ministério do Planejamento) 061 92191280</w:t>
      </w:r>
    </w:p>
    <w:p w14:paraId="7D089E4B" w14:textId="394AF596" w:rsidR="00646A5E" w:rsidRDefault="00B76AD4" w:rsidP="00A63D5F">
      <w:pPr>
        <w:pStyle w:val="Corpodetexto"/>
        <w:ind w:right="676"/>
        <w:jc w:val="both"/>
      </w:pPr>
      <w:r>
        <w:t>Ronaldo da Costa, Inspetor de Controle Interno (SECRIANCA) 061 99700822 José Manoel, SUAG (SEJUS) 061 992928049</w:t>
      </w:r>
    </w:p>
    <w:p w14:paraId="0BBC3C15" w14:textId="442E7707" w:rsidR="00A63D5F" w:rsidRDefault="00A63D5F" w:rsidP="00A63D5F">
      <w:pPr>
        <w:pStyle w:val="Corpodetexto"/>
        <w:ind w:right="676"/>
        <w:jc w:val="both"/>
      </w:pPr>
      <w:r>
        <w:t>José Manoel, COAG (</w:t>
      </w:r>
      <w:r w:rsidR="00E0561D">
        <w:t>ADM RA XVII</w:t>
      </w:r>
      <w:r>
        <w:t>) 061 992928049</w:t>
      </w:r>
    </w:p>
    <w:p w14:paraId="4EAD8B79" w14:textId="77777777" w:rsidR="00646A5E" w:rsidRDefault="00646A5E">
      <w:pPr>
        <w:pStyle w:val="Corpodetexto"/>
        <w:ind w:left="0"/>
      </w:pPr>
    </w:p>
    <w:p w14:paraId="72CC6DE8" w14:textId="77777777" w:rsidR="00646A5E" w:rsidRDefault="00B76AD4">
      <w:pPr>
        <w:pStyle w:val="PargrafodaLista"/>
        <w:numPr>
          <w:ilvl w:val="0"/>
          <w:numId w:val="1"/>
        </w:numPr>
        <w:tabs>
          <w:tab w:val="left" w:pos="822"/>
        </w:tabs>
        <w:ind w:left="822" w:hanging="361"/>
        <w:rPr>
          <w:sz w:val="24"/>
        </w:rPr>
      </w:pPr>
      <w:r>
        <w:rPr>
          <w:sz w:val="24"/>
        </w:rPr>
        <w:t>Participação em</w:t>
      </w:r>
      <w:r>
        <w:rPr>
          <w:spacing w:val="2"/>
          <w:sz w:val="24"/>
        </w:rPr>
        <w:t xml:space="preserve"> </w:t>
      </w:r>
      <w:r>
        <w:rPr>
          <w:sz w:val="24"/>
        </w:rPr>
        <w:t>Conselhos</w:t>
      </w:r>
    </w:p>
    <w:p w14:paraId="27A14C07" w14:textId="77777777" w:rsidR="00646A5E" w:rsidRDefault="00B76AD4" w:rsidP="00A63D5F">
      <w:pPr>
        <w:pStyle w:val="Corpodetexto"/>
        <w:jc w:val="both"/>
      </w:pPr>
      <w:r>
        <w:rPr>
          <w:b/>
        </w:rPr>
        <w:t>CONEF-DF</w:t>
      </w:r>
      <w:r>
        <w:t>, Conselho de Educação Física, Desporto e Lazer do Distrito Federal;</w:t>
      </w:r>
    </w:p>
    <w:p w14:paraId="71EE6E00" w14:textId="77777777" w:rsidR="00646A5E" w:rsidRDefault="00B76AD4" w:rsidP="00A63D5F">
      <w:pPr>
        <w:ind w:left="461"/>
        <w:jc w:val="both"/>
        <w:rPr>
          <w:sz w:val="24"/>
        </w:rPr>
      </w:pPr>
      <w:r>
        <w:rPr>
          <w:b/>
          <w:sz w:val="24"/>
        </w:rPr>
        <w:t>Membro Titular</w:t>
      </w:r>
      <w:r>
        <w:rPr>
          <w:sz w:val="24"/>
        </w:rPr>
        <w:t>; 2014, 2015 e 2016 (sem remuneração).</w:t>
      </w:r>
    </w:p>
    <w:p w14:paraId="62FEDE73" w14:textId="77777777" w:rsidR="00646A5E" w:rsidRDefault="00B76AD4" w:rsidP="00A63D5F">
      <w:pPr>
        <w:pStyle w:val="Corpodetexto"/>
        <w:jc w:val="both"/>
      </w:pPr>
      <w:r>
        <w:rPr>
          <w:b/>
        </w:rPr>
        <w:t>CONDISP-DF</w:t>
      </w:r>
      <w:r>
        <w:t>, Conselho Distrital de Segurança Pública do Distrito Federal;</w:t>
      </w:r>
    </w:p>
    <w:p w14:paraId="66A8C3B5" w14:textId="77777777" w:rsidR="00646A5E" w:rsidRDefault="00B76AD4" w:rsidP="00A63D5F">
      <w:pPr>
        <w:ind w:left="461"/>
        <w:jc w:val="both"/>
        <w:rPr>
          <w:sz w:val="24"/>
        </w:rPr>
      </w:pPr>
      <w:r>
        <w:rPr>
          <w:b/>
          <w:sz w:val="24"/>
        </w:rPr>
        <w:t>Membro Titular</w:t>
      </w:r>
      <w:r>
        <w:rPr>
          <w:sz w:val="24"/>
        </w:rPr>
        <w:t>; 2018-2019 (sem remuneração).</w:t>
      </w:r>
    </w:p>
    <w:p w14:paraId="7368E01A" w14:textId="77777777" w:rsidR="00646A5E" w:rsidRDefault="00646A5E">
      <w:pPr>
        <w:pStyle w:val="Corpodetexto"/>
        <w:ind w:left="0"/>
      </w:pPr>
    </w:p>
    <w:p w14:paraId="196A2E1F" w14:textId="77777777" w:rsidR="00646A5E" w:rsidRDefault="00B76AD4">
      <w:pPr>
        <w:pStyle w:val="PargrafodaLista"/>
        <w:numPr>
          <w:ilvl w:val="0"/>
          <w:numId w:val="1"/>
        </w:numPr>
        <w:tabs>
          <w:tab w:val="left" w:pos="822"/>
        </w:tabs>
        <w:ind w:left="822" w:hanging="361"/>
        <w:rPr>
          <w:sz w:val="24"/>
        </w:rPr>
      </w:pPr>
      <w:r>
        <w:rPr>
          <w:sz w:val="24"/>
        </w:rPr>
        <w:t>Informações</w:t>
      </w:r>
      <w:r>
        <w:rPr>
          <w:spacing w:val="-1"/>
          <w:sz w:val="24"/>
        </w:rPr>
        <w:t xml:space="preserve"> </w:t>
      </w:r>
      <w:r>
        <w:rPr>
          <w:sz w:val="24"/>
        </w:rPr>
        <w:t>Extracurriculares</w:t>
      </w:r>
    </w:p>
    <w:p w14:paraId="19782BAA" w14:textId="77777777" w:rsidR="00E8324B" w:rsidRDefault="00B76AD4" w:rsidP="00A63D5F">
      <w:pPr>
        <w:pStyle w:val="Corpodetexto"/>
        <w:jc w:val="both"/>
      </w:pPr>
      <w:r>
        <w:t xml:space="preserve">Faixa preta de Judô, ano de formação 2005, pela Liga de Judô – DF, duração de 120 horas. Segundo dan pela Federação Metropolitana de Judô </w:t>
      </w:r>
      <w:r w:rsidR="00E8324B">
        <w:t xml:space="preserve">(FEMEJU-DF) </w:t>
      </w:r>
      <w:r>
        <w:t xml:space="preserve">- Academia atual Miura. </w:t>
      </w:r>
    </w:p>
    <w:p w14:paraId="322FC86A" w14:textId="77777777" w:rsidR="00E8324B" w:rsidRDefault="00E8324B" w:rsidP="00A63D5F">
      <w:pPr>
        <w:pStyle w:val="Corpodetexto"/>
        <w:jc w:val="both"/>
      </w:pPr>
      <w:r>
        <w:t>Faixa Azul de Jiu-Jitsu, Outubro de 2019 (ACTJJ).</w:t>
      </w:r>
    </w:p>
    <w:p w14:paraId="6E285210" w14:textId="77777777" w:rsidR="00646A5E" w:rsidRDefault="00B76AD4" w:rsidP="00A63D5F">
      <w:pPr>
        <w:pStyle w:val="Corpodetexto"/>
        <w:jc w:val="both"/>
      </w:pPr>
      <w:r>
        <w:t>Iniciante Muay Thai – 20</w:t>
      </w:r>
      <w:r w:rsidR="00E8324B">
        <w:t>20</w:t>
      </w:r>
      <w:r>
        <w:t>.</w:t>
      </w:r>
    </w:p>
    <w:p w14:paraId="1BE11B90" w14:textId="77777777" w:rsidR="00646A5E" w:rsidRDefault="00B76AD4" w:rsidP="00A63D5F">
      <w:pPr>
        <w:pStyle w:val="Corpodetexto"/>
        <w:spacing w:before="1"/>
        <w:ind w:right="115"/>
        <w:jc w:val="both"/>
      </w:pPr>
      <w:r>
        <w:t>Viagem aos Estados Unidos da América (passeio) Agosto de 2013, Cidade de Boston.</w:t>
      </w:r>
    </w:p>
    <w:p w14:paraId="25EB1E95" w14:textId="77777777" w:rsidR="00646A5E" w:rsidRDefault="00B76AD4" w:rsidP="00A63D5F">
      <w:pPr>
        <w:pStyle w:val="Corpodetexto"/>
        <w:jc w:val="both"/>
      </w:pPr>
      <w:r>
        <w:t>Nove (9) meses de intercâmbio em Londres – UK (Dez. de 2007 / Set. de 2008)</w:t>
      </w:r>
    </w:p>
    <w:sectPr w:rsidR="00646A5E">
      <w:pgSz w:w="11910" w:h="16840"/>
      <w:pgMar w:top="12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27E6"/>
    <w:multiLevelType w:val="hybridMultilevel"/>
    <w:tmpl w:val="9DDA610E"/>
    <w:lvl w:ilvl="0" w:tplc="0416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1" w15:restartNumberingAfterBreak="0">
    <w:nsid w:val="490B016D"/>
    <w:multiLevelType w:val="hybridMultilevel"/>
    <w:tmpl w:val="AB80F052"/>
    <w:lvl w:ilvl="0" w:tplc="B3E6F44A">
      <w:start w:val="1"/>
      <w:numFmt w:val="decimal"/>
      <w:lvlText w:val="%1."/>
      <w:lvlJc w:val="left"/>
      <w:pPr>
        <w:ind w:left="810" w:hanging="34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pt-PT" w:eastAsia="pt-PT" w:bidi="pt-PT"/>
      </w:rPr>
    </w:lvl>
    <w:lvl w:ilvl="1" w:tplc="78EEB186">
      <w:numFmt w:val="bullet"/>
      <w:lvlText w:val=""/>
      <w:lvlJc w:val="left"/>
      <w:pPr>
        <w:ind w:left="1182" w:hanging="360"/>
      </w:pPr>
      <w:rPr>
        <w:rFonts w:hint="default"/>
        <w:w w:val="100"/>
        <w:lang w:val="pt-PT" w:eastAsia="pt-PT" w:bidi="pt-PT"/>
      </w:rPr>
    </w:lvl>
    <w:lvl w:ilvl="2" w:tplc="17465C3E">
      <w:numFmt w:val="bullet"/>
      <w:lvlText w:val="•"/>
      <w:lvlJc w:val="left"/>
      <w:pPr>
        <w:ind w:left="1497" w:hanging="360"/>
      </w:pPr>
      <w:rPr>
        <w:rFonts w:hint="default"/>
        <w:lang w:val="pt-PT" w:eastAsia="pt-PT" w:bidi="pt-PT"/>
      </w:rPr>
    </w:lvl>
    <w:lvl w:ilvl="3" w:tplc="10D89080">
      <w:numFmt w:val="bullet"/>
      <w:lvlText w:val="•"/>
      <w:lvlJc w:val="left"/>
      <w:pPr>
        <w:ind w:left="1815" w:hanging="360"/>
      </w:pPr>
      <w:rPr>
        <w:rFonts w:hint="default"/>
        <w:lang w:val="pt-PT" w:eastAsia="pt-PT" w:bidi="pt-PT"/>
      </w:rPr>
    </w:lvl>
    <w:lvl w:ilvl="4" w:tplc="F0D81036">
      <w:numFmt w:val="bullet"/>
      <w:lvlText w:val="•"/>
      <w:lvlJc w:val="left"/>
      <w:pPr>
        <w:ind w:left="2132" w:hanging="360"/>
      </w:pPr>
      <w:rPr>
        <w:rFonts w:hint="default"/>
        <w:lang w:val="pt-PT" w:eastAsia="pt-PT" w:bidi="pt-PT"/>
      </w:rPr>
    </w:lvl>
    <w:lvl w:ilvl="5" w:tplc="3B5C9D4A">
      <w:numFmt w:val="bullet"/>
      <w:lvlText w:val="•"/>
      <w:lvlJc w:val="left"/>
      <w:pPr>
        <w:ind w:left="2450" w:hanging="360"/>
      </w:pPr>
      <w:rPr>
        <w:rFonts w:hint="default"/>
        <w:lang w:val="pt-PT" w:eastAsia="pt-PT" w:bidi="pt-PT"/>
      </w:rPr>
    </w:lvl>
    <w:lvl w:ilvl="6" w:tplc="C032D744">
      <w:numFmt w:val="bullet"/>
      <w:lvlText w:val="•"/>
      <w:lvlJc w:val="left"/>
      <w:pPr>
        <w:ind w:left="2767" w:hanging="360"/>
      </w:pPr>
      <w:rPr>
        <w:rFonts w:hint="default"/>
        <w:lang w:val="pt-PT" w:eastAsia="pt-PT" w:bidi="pt-PT"/>
      </w:rPr>
    </w:lvl>
    <w:lvl w:ilvl="7" w:tplc="F34A239E">
      <w:numFmt w:val="bullet"/>
      <w:lvlText w:val="•"/>
      <w:lvlJc w:val="left"/>
      <w:pPr>
        <w:ind w:left="3085" w:hanging="360"/>
      </w:pPr>
      <w:rPr>
        <w:rFonts w:hint="default"/>
        <w:lang w:val="pt-PT" w:eastAsia="pt-PT" w:bidi="pt-PT"/>
      </w:rPr>
    </w:lvl>
    <w:lvl w:ilvl="8" w:tplc="B35C4A08">
      <w:numFmt w:val="bullet"/>
      <w:lvlText w:val="•"/>
      <w:lvlJc w:val="left"/>
      <w:pPr>
        <w:ind w:left="3403" w:hanging="360"/>
      </w:pPr>
      <w:rPr>
        <w:rFonts w:hint="default"/>
        <w:lang w:val="pt-PT" w:eastAsia="pt-PT" w:bidi="pt-PT"/>
      </w:rPr>
    </w:lvl>
  </w:abstractNum>
  <w:abstractNum w:abstractNumId="2" w15:restartNumberingAfterBreak="0">
    <w:nsid w:val="72AB5456"/>
    <w:multiLevelType w:val="hybridMultilevel"/>
    <w:tmpl w:val="9ABCAB72"/>
    <w:lvl w:ilvl="0" w:tplc="0416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5E"/>
    <w:rsid w:val="00043C6F"/>
    <w:rsid w:val="000F3D71"/>
    <w:rsid w:val="002C7188"/>
    <w:rsid w:val="003B267D"/>
    <w:rsid w:val="003F4F56"/>
    <w:rsid w:val="004B2282"/>
    <w:rsid w:val="005D61EC"/>
    <w:rsid w:val="00646A5E"/>
    <w:rsid w:val="006E3C4E"/>
    <w:rsid w:val="007169CC"/>
    <w:rsid w:val="009616FD"/>
    <w:rsid w:val="009A7A24"/>
    <w:rsid w:val="00A55101"/>
    <w:rsid w:val="00A63D5F"/>
    <w:rsid w:val="00A74937"/>
    <w:rsid w:val="00B0551C"/>
    <w:rsid w:val="00B50B46"/>
    <w:rsid w:val="00B76AD4"/>
    <w:rsid w:val="00BA113A"/>
    <w:rsid w:val="00E0561D"/>
    <w:rsid w:val="00E8324B"/>
    <w:rsid w:val="00EA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ADFE"/>
  <w15:docId w15:val="{BB9AE982-9ED5-3849-8A12-8C13680E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line="272" w:lineRule="exact"/>
      <w:ind w:left="46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6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8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rael.pinna@crianca.df.gov.br" TargetMode="External"/><Relationship Id="rId5" Type="http://schemas.openxmlformats.org/officeDocument/2006/relationships/hyperlink" Target="mailto:israelcarrara@ms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1638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ISRAEL CARRARA DE PINNA</vt:lpstr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ISRAEL CARRARA DE PINNA</dc:title>
  <dc:creator>Casa 1</dc:creator>
  <cp:lastModifiedBy>Janaina Alves Gonçalves</cp:lastModifiedBy>
  <cp:revision>2</cp:revision>
  <dcterms:created xsi:type="dcterms:W3CDTF">2022-02-01T14:23:00Z</dcterms:created>
  <dcterms:modified xsi:type="dcterms:W3CDTF">2022-02-01T14:23:00Z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2019-12-18T00:00:00Z</vt:filetime>
  </property>
</Properties>
</file>