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F6" w:rsidRDefault="006630F6" w:rsidP="00F20AB0">
      <w:pPr>
        <w:tabs>
          <w:tab w:val="left" w:pos="7797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630F6" w:rsidRPr="004A5597" w:rsidRDefault="006630F6" w:rsidP="006630F6">
      <w:pPr>
        <w:autoSpaceDE w:val="0"/>
        <w:autoSpaceDN w:val="0"/>
        <w:jc w:val="both"/>
        <w:rPr>
          <w:rFonts w:cstheme="minorHAnsi"/>
          <w:b/>
          <w:bCs/>
        </w:rPr>
      </w:pPr>
      <w:r w:rsidRPr="004A5597">
        <w:rPr>
          <w:rFonts w:cstheme="minorHAnsi"/>
          <w:b/>
          <w:bCs/>
        </w:rPr>
        <w:t>ATA DA 8</w:t>
      </w:r>
      <w:r w:rsidRPr="004A5597">
        <w:rPr>
          <w:rFonts w:cstheme="minorHAnsi"/>
          <w:b/>
          <w:bCs/>
          <w:u w:val="single"/>
          <w:vertAlign w:val="superscript"/>
        </w:rPr>
        <w:t>a</w:t>
      </w:r>
      <w:r w:rsidRPr="004A5597">
        <w:rPr>
          <w:rFonts w:cstheme="minorHAnsi"/>
          <w:b/>
          <w:bCs/>
        </w:rPr>
        <w:t xml:space="preserve"> REUNIÃO DA COMISSÃO PERMANENTE DE SELEÇÃO DO EDITAL DE CHAMAMENTO PÚBLICO N° 03/2017, DE CARÁTER PERMANENTE, PUBLICADO NO DODF Nº 147, DE 02 DE AGOSTO DE 2017, PÁGINA 34, DESTINADO A SELECIONAR ORGANIZAÇÕES DA SOCIEDADE CIVIL PARA EXECUÇÃO DO SERVIÇO DE ACOLHIMENTO INSTITUCIONAL PARA ADULTOS E FAMILIAS, NA MODALIDADE CASA DE PASSAGEM.</w:t>
      </w:r>
    </w:p>
    <w:p w:rsidR="0006709A" w:rsidRPr="0006709A" w:rsidRDefault="0006709A" w:rsidP="00F20AB0">
      <w:pPr>
        <w:tabs>
          <w:tab w:val="left" w:pos="7797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20AB0" w:rsidRPr="0006709A" w:rsidRDefault="00F20AB0" w:rsidP="00F20AB0">
      <w:pPr>
        <w:autoSpaceDE w:val="0"/>
        <w:autoSpaceDN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Em atenção ao item 6.2 do Edital, a Comissão de </w:t>
      </w:r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>Seleção,</w:t>
      </w:r>
      <w:r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709A">
        <w:rPr>
          <w:rFonts w:asciiTheme="minorHAnsi" w:hAnsiTheme="minorHAnsi"/>
          <w:sz w:val="22"/>
          <w:szCs w:val="22"/>
        </w:rPr>
        <w:t xml:space="preserve">de </w:t>
      </w:r>
      <w:r w:rsidR="004C6956" w:rsidRPr="0006709A">
        <w:rPr>
          <w:rFonts w:asciiTheme="minorHAnsi" w:hAnsiTheme="minorHAnsi"/>
          <w:sz w:val="22"/>
          <w:szCs w:val="22"/>
        </w:rPr>
        <w:t>Caráter Permanente,</w:t>
      </w:r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709A">
        <w:rPr>
          <w:rFonts w:asciiTheme="minorHAnsi" w:hAnsiTheme="minorHAnsi"/>
          <w:color w:val="000000" w:themeColor="text1"/>
          <w:sz w:val="22"/>
          <w:szCs w:val="22"/>
        </w:rPr>
        <w:t>promove a divu</w:t>
      </w:r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lgação do resultado provisório </w:t>
      </w:r>
      <w:proofErr w:type="gramStart"/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>d</w:t>
      </w:r>
      <w:r w:rsidR="009A20E3" w:rsidRPr="0006709A">
        <w:rPr>
          <w:rFonts w:asciiTheme="minorHAnsi" w:hAnsiTheme="minorHAnsi"/>
          <w:color w:val="000000" w:themeColor="text1"/>
          <w:sz w:val="22"/>
          <w:szCs w:val="22"/>
        </w:rPr>
        <w:t>e  proposta</w:t>
      </w:r>
      <w:proofErr w:type="gramEnd"/>
      <w:r w:rsidR="009A20E3"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 apresentada: </w:t>
      </w:r>
    </w:p>
    <w:p w:rsidR="00C72D86" w:rsidRPr="0006709A" w:rsidRDefault="00C72D86" w:rsidP="007F038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06709A" w:rsidTr="00A53F9A">
        <w:tc>
          <w:tcPr>
            <w:tcW w:w="5000" w:type="pct"/>
            <w:vAlign w:val="center"/>
          </w:tcPr>
          <w:p w:rsidR="00A53F9A" w:rsidRPr="0006709A" w:rsidRDefault="00A53F9A" w:rsidP="00D835B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6709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OSC  DESCLASSIFICADA</w:t>
            </w:r>
            <w:proofErr w:type="gramEnd"/>
          </w:p>
        </w:tc>
      </w:tr>
      <w:tr w:rsidR="00A53F9A" w:rsidRPr="0006709A" w:rsidTr="00A53F9A">
        <w:tc>
          <w:tcPr>
            <w:tcW w:w="5000" w:type="pct"/>
            <w:vAlign w:val="center"/>
          </w:tcPr>
          <w:p w:rsidR="00C517FD" w:rsidRDefault="00E06EEE" w:rsidP="00C517F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06709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11CDB">
              <w:rPr>
                <w:rStyle w:val="Forte"/>
                <w:rFonts w:ascii="Calibri" w:hAnsi="Calibri" w:cs="Calibri"/>
                <w:color w:val="000000"/>
                <w:sz w:val="27"/>
                <w:szCs w:val="27"/>
              </w:rPr>
              <w:t>“</w:t>
            </w:r>
            <w:r w:rsidR="00C517FD">
              <w:rPr>
                <w:rFonts w:asciiTheme="minorHAnsi" w:hAnsiTheme="minorHAnsi" w:cstheme="minorHAnsi"/>
                <w:b/>
              </w:rPr>
              <w:t xml:space="preserve"> INSTITUTO </w:t>
            </w:r>
            <w:r w:rsidR="00C517FD" w:rsidRPr="004A5597">
              <w:rPr>
                <w:rFonts w:asciiTheme="minorHAnsi" w:hAnsiTheme="minorHAnsi" w:cstheme="minorHAnsi"/>
                <w:b/>
              </w:rPr>
              <w:t>MINISTÉRIO LEÃO DE JUDÁ”</w:t>
            </w:r>
            <w:r w:rsidR="00C517FD">
              <w:rPr>
                <w:rFonts w:asciiTheme="minorHAnsi" w:hAnsiTheme="minorHAnsi" w:cstheme="minorHAnsi"/>
                <w:b/>
              </w:rPr>
              <w:t xml:space="preserve"> 8 </w:t>
            </w:r>
            <w:r w:rsidR="00C517F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ª Reunião CSPCP de 11</w:t>
            </w:r>
            <w:r w:rsidR="00C517FD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/12</w:t>
            </w:r>
            <w:r w:rsidR="00C517FD" w:rsidRPr="0006709A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/2018</w:t>
            </w:r>
          </w:p>
          <w:p w:rsidR="00E11CDB" w:rsidRPr="00C517FD" w:rsidRDefault="00E11CDB" w:rsidP="00D835B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6709A" w:rsidRDefault="00C517FD" w:rsidP="00D835B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E11C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Comissão se reuniu para realizar a abertura e conferência da proposta com os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documentos que foram entregues</w:t>
            </w:r>
            <w:r w:rsidRPr="00E11C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1CDB">
              <w:rPr>
                <w:rFonts w:ascii="Calibri" w:hAnsi="Calibri" w:cs="Calibri"/>
                <w:color w:val="000000"/>
                <w:sz w:val="20"/>
                <w:szCs w:val="20"/>
              </w:rPr>
              <w:t>pela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Organização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11C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Sociedade Civil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“Instituto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A5597">
              <w:rPr>
                <w:rFonts w:asciiTheme="minorHAnsi" w:hAnsiTheme="minorHAnsi" w:cstheme="minorHAnsi"/>
                <w:b/>
              </w:rPr>
              <w:t>Ministério Leão de Judá</w:t>
            </w:r>
            <w:r>
              <w:rPr>
                <w:rFonts w:asciiTheme="minorHAnsi" w:hAnsiTheme="minorHAnsi" w:cstheme="minorHAnsi"/>
                <w:b/>
              </w:rPr>
              <w:t xml:space="preserve">”. </w:t>
            </w:r>
            <w:r w:rsidRPr="00E11C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A5597">
              <w:rPr>
                <w:rFonts w:asciiTheme="minorHAnsi" w:hAnsiTheme="minorHAnsi" w:cstheme="minorHAnsi"/>
              </w:rPr>
              <w:t>Dessa maneira,  efetuou-se a</w:t>
            </w:r>
            <w:r>
              <w:rPr>
                <w:rFonts w:asciiTheme="minorHAnsi" w:hAnsiTheme="minorHAnsi" w:cstheme="minorHAnsi"/>
              </w:rPr>
              <w:t xml:space="preserve">o </w:t>
            </w:r>
            <w:r w:rsidRPr="004A5597">
              <w:rPr>
                <w:rFonts w:asciiTheme="minorHAnsi" w:hAnsiTheme="minorHAnsi" w:cstheme="minorHAnsi"/>
              </w:rPr>
              <w:t xml:space="preserve"> exame do Anexo I – Ficha de Inscrição encaminhada, no qual se concluiu que as exigências </w:t>
            </w:r>
            <w:proofErr w:type="spellStart"/>
            <w:r w:rsidRPr="004A5597">
              <w:rPr>
                <w:rFonts w:asciiTheme="minorHAnsi" w:hAnsiTheme="minorHAnsi" w:cstheme="minorHAnsi"/>
              </w:rPr>
              <w:t>editalícias</w:t>
            </w:r>
            <w:proofErr w:type="spellEnd"/>
            <w:r w:rsidRPr="004A5597">
              <w:rPr>
                <w:rFonts w:asciiTheme="minorHAnsi" w:hAnsiTheme="minorHAnsi" w:cstheme="minorHAnsi"/>
              </w:rPr>
              <w:t xml:space="preserve"> foram atendidas. Com relação à análise do Anexo II – Roteiro para Elaboração da Proposta observou-se que os itens III – Objeto, IV – Definição da Meta,  V – Objetivos gerais,  VII – Definição dos Resultados Esperados,  VIII – Definição dos Parâmetros e indicadores para aferir o cumprimento da meta e dos resultados esperados,   X – Cronograma de Execução,  XI – Previsão de Receitas e Despesas,  XII -  Valores dos tributos e dos encargos sociais e trabalhistas incidentes sobre as atividades prev</w:t>
            </w:r>
            <w:r>
              <w:rPr>
                <w:rFonts w:asciiTheme="minorHAnsi" w:hAnsiTheme="minorHAnsi" w:cstheme="minorHAnsi"/>
              </w:rPr>
              <w:t xml:space="preserve">istas para a execução do objeto  </w:t>
            </w:r>
            <w:r w:rsidRPr="004A5597">
              <w:rPr>
                <w:rFonts w:asciiTheme="minorHAnsi" w:hAnsiTheme="minorHAnsi" w:cstheme="minorHAnsi"/>
              </w:rPr>
              <w:t xml:space="preserve">ou informações relativas a eventuais imunidades ou isenções, XIII - </w:t>
            </w:r>
            <w:r>
              <w:rPr>
                <w:rFonts w:asciiTheme="minorHAnsi" w:hAnsiTheme="minorHAnsi" w:cstheme="minorHAnsi"/>
              </w:rPr>
              <w:t xml:space="preserve"> Os percentuais e valores </w:t>
            </w:r>
            <w:r w:rsidRPr="004A5597">
              <w:rPr>
                <w:rFonts w:asciiTheme="minorHAnsi" w:hAnsiTheme="minorHAnsi" w:cstheme="minorHAnsi"/>
              </w:rPr>
              <w:t xml:space="preserve"> que poderão ser provisionados para verbas rescisórias , XIV -  Cronograma de desembolso,  XV – Monitoramento e Avaliação,  não  foram aludidos. Ainda, não foram previstos na Proposta apresentada os Recursos Humanos necessários para execução do serviço de acordo com a Portaria nº 31/2013 alterada pela Portaria nº 290/2017. </w:t>
            </w:r>
            <w:r w:rsidRPr="004A5597">
              <w:rPr>
                <w:rFonts w:asciiTheme="minorHAnsi" w:hAnsiTheme="minorHAnsi" w:cstheme="minorHAnsi"/>
                <w:b/>
              </w:rPr>
              <w:t>Portanto, houve a DESCLASSIFICAÇÃO da Organização da Sociedade Civil “Ministério Leão de Judá”</w:t>
            </w:r>
          </w:p>
          <w:p w:rsidR="00E35E67" w:rsidRPr="00E11CDB" w:rsidRDefault="00E35E67" w:rsidP="00D835BD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A53F9A" w:rsidRPr="0006709A" w:rsidRDefault="00A53F9A" w:rsidP="00E11CDB">
            <w:pPr>
              <w:jc w:val="both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</w:tc>
      </w:tr>
    </w:tbl>
    <w:p w:rsidR="0006709A" w:rsidRPr="0006709A" w:rsidRDefault="005547EE" w:rsidP="0006709A">
      <w:pPr>
        <w:rPr>
          <w:rFonts w:asciiTheme="minorHAnsi" w:hAnsiTheme="minorHAnsi"/>
        </w:rPr>
      </w:pPr>
      <w:bookmarkStart w:id="0" w:name="_GoBack"/>
      <w:bookmarkEnd w:id="0"/>
      <w:r w:rsidRPr="0006709A">
        <w:rPr>
          <w:rFonts w:asciiTheme="minorHAnsi" w:hAnsiTheme="minorHAnsi"/>
          <w:sz w:val="22"/>
          <w:szCs w:val="22"/>
        </w:rPr>
        <w:t xml:space="preserve">Dessa forma, abre-se o prazo de </w:t>
      </w:r>
      <w:r w:rsidRPr="0006709A">
        <w:rPr>
          <w:rFonts w:asciiTheme="minorHAnsi" w:hAnsiTheme="minorHAnsi"/>
          <w:b/>
          <w:sz w:val="22"/>
          <w:szCs w:val="22"/>
        </w:rPr>
        <w:t>05</w:t>
      </w:r>
      <w:r w:rsidR="00EB67FB" w:rsidRPr="0006709A">
        <w:rPr>
          <w:rFonts w:asciiTheme="minorHAnsi" w:hAnsiTheme="minorHAnsi"/>
          <w:b/>
          <w:sz w:val="22"/>
          <w:szCs w:val="22"/>
        </w:rPr>
        <w:t xml:space="preserve"> (cinco)</w:t>
      </w:r>
      <w:r w:rsidRPr="0006709A">
        <w:rPr>
          <w:rFonts w:asciiTheme="minorHAnsi" w:hAnsiTheme="minorHAnsi"/>
          <w:b/>
          <w:sz w:val="22"/>
          <w:szCs w:val="22"/>
        </w:rPr>
        <w:t xml:space="preserve"> dias</w:t>
      </w:r>
      <w:r w:rsidRPr="0006709A">
        <w:rPr>
          <w:rFonts w:asciiTheme="minorHAnsi" w:hAnsiTheme="minorHAnsi"/>
          <w:sz w:val="22"/>
          <w:szCs w:val="22"/>
        </w:rPr>
        <w:t xml:space="preserve"> para apresentação de recurso conforme item 6.3 do presente Edital. </w:t>
      </w:r>
    </w:p>
    <w:p w:rsidR="0006709A" w:rsidRDefault="0006709A" w:rsidP="0091668A">
      <w:pPr>
        <w:jc w:val="right"/>
        <w:rPr>
          <w:rFonts w:asciiTheme="minorHAnsi" w:hAnsiTheme="minorHAnsi"/>
        </w:rPr>
      </w:pPr>
    </w:p>
    <w:p w:rsidR="0091668A" w:rsidRDefault="00C517FD" w:rsidP="0091668A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Brasília-DF, </w:t>
      </w:r>
      <w:proofErr w:type="gramStart"/>
      <w:r>
        <w:rPr>
          <w:rFonts w:asciiTheme="minorHAnsi" w:hAnsiTheme="minorHAnsi"/>
        </w:rPr>
        <w:t xml:space="preserve">18 </w:t>
      </w:r>
      <w:r w:rsidR="00E11CDB">
        <w:rPr>
          <w:rFonts w:asciiTheme="minorHAnsi" w:hAnsiTheme="minorHAnsi"/>
        </w:rPr>
        <w:t xml:space="preserve"> de</w:t>
      </w:r>
      <w:proofErr w:type="gramEnd"/>
      <w:r w:rsidR="00E11CDB">
        <w:rPr>
          <w:rFonts w:asciiTheme="minorHAnsi" w:hAnsiTheme="minorHAnsi"/>
        </w:rPr>
        <w:t xml:space="preserve"> dezembro </w:t>
      </w:r>
      <w:r w:rsidR="0006709A">
        <w:rPr>
          <w:rFonts w:asciiTheme="minorHAnsi" w:hAnsiTheme="minorHAnsi"/>
        </w:rPr>
        <w:t xml:space="preserve"> </w:t>
      </w:r>
      <w:r w:rsidR="0091668A" w:rsidRPr="0006709A">
        <w:rPr>
          <w:rFonts w:asciiTheme="minorHAnsi" w:hAnsiTheme="minorHAnsi"/>
        </w:rPr>
        <w:t xml:space="preserve"> de 2018</w:t>
      </w:r>
    </w:p>
    <w:p w:rsidR="0006709A" w:rsidRDefault="0006709A" w:rsidP="0091668A">
      <w:pPr>
        <w:jc w:val="right"/>
        <w:rPr>
          <w:rFonts w:asciiTheme="minorHAnsi" w:hAnsiTheme="minorHAnsi"/>
        </w:rPr>
      </w:pPr>
    </w:p>
    <w:p w:rsidR="0006709A" w:rsidRDefault="0006709A" w:rsidP="00E11CD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Comissão de seleção Permanente de Chamamento público</w:t>
      </w:r>
    </w:p>
    <w:sectPr w:rsidR="0006709A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EA" w:rsidRDefault="00A243EA">
      <w:r>
        <w:separator/>
      </w:r>
    </w:p>
  </w:endnote>
  <w:endnote w:type="continuationSeparator" w:id="0">
    <w:p w:rsidR="00A243EA" w:rsidRDefault="00A2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EA" w:rsidRDefault="00A243EA">
      <w:r>
        <w:separator/>
      </w:r>
    </w:p>
  </w:footnote>
  <w:footnote w:type="continuationSeparator" w:id="0">
    <w:p w:rsidR="00A243EA" w:rsidRDefault="00A2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A243EA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606661558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2B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6709A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5C56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30F6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5D63"/>
    <w:rsid w:val="006D7167"/>
    <w:rsid w:val="006E0C9D"/>
    <w:rsid w:val="006E7C3A"/>
    <w:rsid w:val="006F6BE5"/>
    <w:rsid w:val="006F7EE7"/>
    <w:rsid w:val="0070534C"/>
    <w:rsid w:val="00705F46"/>
    <w:rsid w:val="00712409"/>
    <w:rsid w:val="007141EF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857B3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5612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0FFD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20E3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243EA"/>
    <w:rsid w:val="00A367CD"/>
    <w:rsid w:val="00A42605"/>
    <w:rsid w:val="00A53F9A"/>
    <w:rsid w:val="00A60541"/>
    <w:rsid w:val="00A61210"/>
    <w:rsid w:val="00A6148B"/>
    <w:rsid w:val="00A734EF"/>
    <w:rsid w:val="00A75FE6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B7E1D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17FD"/>
    <w:rsid w:val="00C53354"/>
    <w:rsid w:val="00C6422A"/>
    <w:rsid w:val="00C65460"/>
    <w:rsid w:val="00C662E5"/>
    <w:rsid w:val="00C7052A"/>
    <w:rsid w:val="00C72D86"/>
    <w:rsid w:val="00C73C4B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0D43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3394"/>
    <w:rsid w:val="00E0653B"/>
    <w:rsid w:val="00E06EEE"/>
    <w:rsid w:val="00E11CDB"/>
    <w:rsid w:val="00E14933"/>
    <w:rsid w:val="00E15C46"/>
    <w:rsid w:val="00E208EA"/>
    <w:rsid w:val="00E21342"/>
    <w:rsid w:val="00E2641E"/>
    <w:rsid w:val="00E3339C"/>
    <w:rsid w:val="00E35E67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E11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FF6D-6424-415F-AD00-458D7111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2018-12-18T20:06:00Z</dcterms:created>
  <dcterms:modified xsi:type="dcterms:W3CDTF">2018-12-18T20:06:00Z</dcterms:modified>
</cp:coreProperties>
</file>